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4A5" w:rsidRDefault="007C24A5" w:rsidP="00DA0AE2">
      <w:pPr>
        <w:rPr>
          <w:rFonts w:ascii="Arial" w:hAnsi="Arial" w:cs="Arial"/>
          <w:b/>
          <w:sz w:val="26"/>
          <w:szCs w:val="26"/>
        </w:rPr>
      </w:pPr>
      <w:r>
        <w:rPr>
          <w:rFonts w:ascii="Arial" w:hAnsi="Arial" w:cs="Arial"/>
          <w:b/>
          <w:sz w:val="26"/>
          <w:szCs w:val="26"/>
        </w:rPr>
        <w:t>Paris Facts to Know:</w:t>
      </w:r>
    </w:p>
    <w:p w:rsidR="007C24A5" w:rsidRDefault="007C24A5" w:rsidP="007C24A5">
      <w:pPr>
        <w:pStyle w:val="ListParagraph"/>
        <w:numPr>
          <w:ilvl w:val="0"/>
          <w:numId w:val="6"/>
        </w:numPr>
        <w:rPr>
          <w:rFonts w:ascii="Arial" w:hAnsi="Arial" w:cs="Arial"/>
          <w:sz w:val="26"/>
          <w:szCs w:val="26"/>
          <w:lang w:val="fr-FR"/>
        </w:rPr>
      </w:pPr>
      <w:r w:rsidRPr="007C24A5">
        <w:rPr>
          <w:rFonts w:ascii="Arial" w:hAnsi="Arial" w:cs="Arial"/>
          <w:sz w:val="26"/>
          <w:szCs w:val="26"/>
          <w:lang w:val="fr-FR"/>
        </w:rPr>
        <w:t xml:space="preserve">Paris est </w:t>
      </w:r>
      <w:r w:rsidRPr="007C24A5">
        <w:rPr>
          <w:rFonts w:ascii="Arial" w:hAnsi="Arial" w:cs="Arial"/>
          <w:sz w:val="26"/>
          <w:szCs w:val="26"/>
          <w:u w:val="single"/>
          <w:lang w:val="fr-FR"/>
        </w:rPr>
        <w:t>la capital</w:t>
      </w:r>
      <w:r>
        <w:rPr>
          <w:rFonts w:ascii="Arial" w:hAnsi="Arial" w:cs="Arial"/>
          <w:sz w:val="26"/>
          <w:szCs w:val="26"/>
          <w:u w:val="single"/>
          <w:lang w:val="fr-FR"/>
        </w:rPr>
        <w:t>e</w:t>
      </w:r>
      <w:r w:rsidRPr="007C24A5">
        <w:rPr>
          <w:rFonts w:ascii="Arial" w:hAnsi="Arial" w:cs="Arial"/>
          <w:sz w:val="26"/>
          <w:szCs w:val="26"/>
          <w:lang w:val="fr-FR"/>
        </w:rPr>
        <w:t xml:space="preserve"> de la France.</w:t>
      </w:r>
    </w:p>
    <w:p w:rsidR="007C24A5" w:rsidRPr="007C24A5" w:rsidRDefault="007C24A5" w:rsidP="007C24A5">
      <w:pPr>
        <w:pStyle w:val="ListParagraph"/>
        <w:numPr>
          <w:ilvl w:val="1"/>
          <w:numId w:val="6"/>
        </w:numPr>
        <w:rPr>
          <w:rFonts w:ascii="Arial" w:hAnsi="Arial" w:cs="Arial"/>
          <w:sz w:val="26"/>
          <w:szCs w:val="26"/>
        </w:rPr>
      </w:pPr>
      <w:r w:rsidRPr="007C24A5">
        <w:rPr>
          <w:rFonts w:ascii="Arial" w:hAnsi="Arial" w:cs="Arial"/>
          <w:sz w:val="26"/>
          <w:szCs w:val="26"/>
        </w:rPr>
        <w:t>It is the economic, industrial, and commercial center of France.</w:t>
      </w:r>
    </w:p>
    <w:p w:rsidR="007C24A5" w:rsidRPr="007C24A5" w:rsidRDefault="007C24A5" w:rsidP="007C24A5">
      <w:pPr>
        <w:pStyle w:val="ListParagraph"/>
        <w:rPr>
          <w:rFonts w:ascii="Arial" w:hAnsi="Arial" w:cs="Arial"/>
          <w:sz w:val="26"/>
          <w:szCs w:val="26"/>
        </w:rPr>
      </w:pPr>
    </w:p>
    <w:p w:rsidR="007C24A5" w:rsidRDefault="007C24A5" w:rsidP="007C24A5">
      <w:pPr>
        <w:pStyle w:val="ListParagraph"/>
        <w:numPr>
          <w:ilvl w:val="0"/>
          <w:numId w:val="6"/>
        </w:numPr>
        <w:rPr>
          <w:rFonts w:ascii="Arial" w:hAnsi="Arial" w:cs="Arial"/>
          <w:sz w:val="26"/>
          <w:szCs w:val="26"/>
          <w:lang w:val="fr-FR"/>
        </w:rPr>
      </w:pPr>
      <w:r w:rsidRPr="007C24A5">
        <w:rPr>
          <w:rFonts w:ascii="Arial" w:hAnsi="Arial" w:cs="Arial"/>
          <w:sz w:val="26"/>
          <w:szCs w:val="26"/>
          <w:lang w:val="fr-FR"/>
        </w:rPr>
        <w:t xml:space="preserve">The </w:t>
      </w:r>
      <w:r w:rsidRPr="007C24A5">
        <w:rPr>
          <w:rFonts w:ascii="Arial" w:hAnsi="Arial" w:cs="Arial"/>
          <w:sz w:val="26"/>
          <w:szCs w:val="26"/>
          <w:u w:val="single"/>
          <w:lang w:val="fr-FR"/>
        </w:rPr>
        <w:t>River Seine</w:t>
      </w:r>
      <w:r w:rsidRPr="007C24A5">
        <w:rPr>
          <w:rFonts w:ascii="Arial" w:hAnsi="Arial" w:cs="Arial"/>
          <w:sz w:val="26"/>
          <w:szCs w:val="26"/>
          <w:lang w:val="fr-FR"/>
        </w:rPr>
        <w:t xml:space="preserve"> </w:t>
      </w:r>
      <w:r w:rsidRPr="00310F38">
        <w:rPr>
          <w:rFonts w:ascii="Arial" w:hAnsi="Arial" w:cs="Arial"/>
          <w:sz w:val="26"/>
          <w:szCs w:val="26"/>
          <w:lang w:val="fr-FR"/>
        </w:rPr>
        <w:t>separates the city into 2 parts</w:t>
      </w:r>
      <w:r w:rsidRPr="007C24A5">
        <w:rPr>
          <w:rFonts w:ascii="Arial" w:hAnsi="Arial" w:cs="Arial"/>
          <w:sz w:val="26"/>
          <w:szCs w:val="26"/>
          <w:lang w:val="fr-FR"/>
        </w:rPr>
        <w:t xml:space="preserve">: </w:t>
      </w:r>
      <w:r w:rsidRPr="007C24A5">
        <w:rPr>
          <w:rFonts w:ascii="Arial" w:hAnsi="Arial" w:cs="Arial"/>
          <w:sz w:val="26"/>
          <w:szCs w:val="26"/>
          <w:u w:val="single"/>
          <w:lang w:val="fr-FR"/>
        </w:rPr>
        <w:t>la rive droite</w:t>
      </w:r>
      <w:r w:rsidRPr="007C24A5">
        <w:rPr>
          <w:rFonts w:ascii="Arial" w:hAnsi="Arial" w:cs="Arial"/>
          <w:sz w:val="26"/>
          <w:szCs w:val="26"/>
          <w:lang w:val="fr-FR"/>
        </w:rPr>
        <w:t xml:space="preserve"> (au nord) et </w:t>
      </w:r>
      <w:r w:rsidRPr="007C24A5">
        <w:rPr>
          <w:rFonts w:ascii="Arial" w:hAnsi="Arial" w:cs="Arial"/>
          <w:sz w:val="26"/>
          <w:szCs w:val="26"/>
          <w:u w:val="single"/>
          <w:lang w:val="fr-FR"/>
        </w:rPr>
        <w:t>la rive gauche</w:t>
      </w:r>
      <w:r w:rsidRPr="007C24A5">
        <w:rPr>
          <w:rFonts w:ascii="Arial" w:hAnsi="Arial" w:cs="Arial"/>
          <w:sz w:val="26"/>
          <w:szCs w:val="26"/>
          <w:lang w:val="fr-FR"/>
        </w:rPr>
        <w:t xml:space="preserve"> (au sud).</w:t>
      </w:r>
    </w:p>
    <w:p w:rsidR="007C24A5" w:rsidRPr="007C24A5" w:rsidRDefault="007C24A5" w:rsidP="007C24A5">
      <w:pPr>
        <w:pStyle w:val="ListParagraph"/>
        <w:rPr>
          <w:rFonts w:ascii="Arial" w:hAnsi="Arial" w:cs="Arial"/>
          <w:sz w:val="26"/>
          <w:szCs w:val="26"/>
          <w:lang w:val="fr-FR"/>
        </w:rPr>
      </w:pPr>
    </w:p>
    <w:p w:rsidR="007C24A5" w:rsidRDefault="007C24A5" w:rsidP="007C24A5">
      <w:pPr>
        <w:pStyle w:val="ListParagraph"/>
        <w:numPr>
          <w:ilvl w:val="0"/>
          <w:numId w:val="6"/>
        </w:numPr>
        <w:rPr>
          <w:rFonts w:ascii="Arial" w:hAnsi="Arial" w:cs="Arial"/>
          <w:sz w:val="26"/>
          <w:szCs w:val="26"/>
        </w:rPr>
      </w:pPr>
      <w:r w:rsidRPr="00310F38">
        <w:rPr>
          <w:rFonts w:ascii="Arial" w:hAnsi="Arial" w:cs="Arial"/>
          <w:sz w:val="26"/>
          <w:szCs w:val="26"/>
          <w:u w:val="single"/>
        </w:rPr>
        <w:t>Vingt pour cent</w:t>
      </w:r>
      <w:r w:rsidRPr="007C24A5">
        <w:rPr>
          <w:rFonts w:ascii="Arial" w:hAnsi="Arial" w:cs="Arial"/>
          <w:sz w:val="26"/>
          <w:szCs w:val="26"/>
        </w:rPr>
        <w:t xml:space="preserve"> (20%) of the population of France lives in </w:t>
      </w:r>
      <w:r>
        <w:rPr>
          <w:rFonts w:ascii="Arial" w:hAnsi="Arial" w:cs="Arial"/>
          <w:sz w:val="26"/>
          <w:szCs w:val="26"/>
        </w:rPr>
        <w:t>the Paris region.</w:t>
      </w:r>
    </w:p>
    <w:p w:rsidR="007C24A5" w:rsidRPr="007C24A5" w:rsidRDefault="007C24A5" w:rsidP="007C24A5">
      <w:pPr>
        <w:pStyle w:val="ListParagraph"/>
        <w:rPr>
          <w:rFonts w:ascii="Arial" w:hAnsi="Arial" w:cs="Arial"/>
          <w:sz w:val="26"/>
          <w:szCs w:val="26"/>
        </w:rPr>
      </w:pPr>
    </w:p>
    <w:p w:rsidR="007C24A5" w:rsidRPr="007C24A5" w:rsidRDefault="007C24A5" w:rsidP="007C24A5">
      <w:pPr>
        <w:pStyle w:val="ListParagraph"/>
        <w:numPr>
          <w:ilvl w:val="0"/>
          <w:numId w:val="6"/>
        </w:numPr>
        <w:rPr>
          <w:rFonts w:ascii="Arial" w:hAnsi="Arial" w:cs="Arial"/>
          <w:sz w:val="26"/>
          <w:szCs w:val="26"/>
        </w:rPr>
      </w:pPr>
      <w:r>
        <w:rPr>
          <w:rFonts w:ascii="Arial" w:hAnsi="Arial" w:cs="Arial"/>
          <w:sz w:val="26"/>
          <w:szCs w:val="26"/>
        </w:rPr>
        <w:t>Paris is divided into 20</w:t>
      </w:r>
      <w:r w:rsidRPr="007C24A5">
        <w:rPr>
          <w:rFonts w:ascii="Arial" w:hAnsi="Arial" w:cs="Arial"/>
          <w:sz w:val="26"/>
          <w:szCs w:val="26"/>
        </w:rPr>
        <w:t xml:space="preserve"> </w:t>
      </w:r>
      <w:r w:rsidRPr="00310F38">
        <w:rPr>
          <w:rFonts w:ascii="Arial" w:hAnsi="Arial" w:cs="Arial"/>
          <w:sz w:val="26"/>
          <w:szCs w:val="26"/>
        </w:rPr>
        <w:t>« </w:t>
      </w:r>
      <w:r w:rsidRPr="00310F38">
        <w:rPr>
          <w:rFonts w:ascii="Arial" w:hAnsi="Arial" w:cs="Arial"/>
          <w:sz w:val="26"/>
          <w:szCs w:val="26"/>
          <w:u w:val="single"/>
        </w:rPr>
        <w:t>arrondissements»</w:t>
      </w:r>
    </w:p>
    <w:p w:rsidR="007C24A5" w:rsidRPr="007C24A5" w:rsidRDefault="007C24A5" w:rsidP="00DA0AE2">
      <w:pPr>
        <w:rPr>
          <w:rFonts w:ascii="Arial" w:hAnsi="Arial" w:cs="Arial"/>
          <w:b/>
          <w:sz w:val="26"/>
          <w:szCs w:val="26"/>
        </w:rPr>
      </w:pPr>
    </w:p>
    <w:p w:rsidR="00DA0AE2" w:rsidRDefault="00DA0AE2" w:rsidP="00DA0AE2">
      <w:pPr>
        <w:rPr>
          <w:rFonts w:ascii="Arial" w:hAnsi="Arial" w:cs="Arial"/>
          <w:b/>
          <w:sz w:val="26"/>
          <w:szCs w:val="26"/>
        </w:rPr>
      </w:pPr>
      <w:r w:rsidRPr="00DA0AE2">
        <w:rPr>
          <w:rFonts w:ascii="Arial" w:hAnsi="Arial" w:cs="Arial"/>
          <w:b/>
          <w:sz w:val="26"/>
          <w:szCs w:val="26"/>
        </w:rPr>
        <w:t>La Tour Eiffel</w:t>
      </w:r>
    </w:p>
    <w:p w:rsidR="002413FC" w:rsidRDefault="002413FC" w:rsidP="00DA0AE2">
      <w:pPr>
        <w:rPr>
          <w:rFonts w:ascii="Arial" w:hAnsi="Arial" w:cs="Arial"/>
          <w:b/>
          <w:sz w:val="26"/>
          <w:szCs w:val="26"/>
        </w:rPr>
      </w:pPr>
    </w:p>
    <w:p w:rsidR="002413FC" w:rsidRPr="002413FC" w:rsidRDefault="002413FC" w:rsidP="002413FC">
      <w:pPr>
        <w:pStyle w:val="ListParagraph"/>
        <w:numPr>
          <w:ilvl w:val="0"/>
          <w:numId w:val="8"/>
        </w:numPr>
        <w:rPr>
          <w:rFonts w:ascii="Arial" w:hAnsi="Arial" w:cs="Arial"/>
          <w:sz w:val="26"/>
          <w:szCs w:val="26"/>
        </w:rPr>
      </w:pPr>
      <w:r w:rsidRPr="002413FC">
        <w:rPr>
          <w:rFonts w:ascii="Arial" w:hAnsi="Arial" w:cs="Arial"/>
          <w:sz w:val="26"/>
          <w:szCs w:val="26"/>
        </w:rPr>
        <w:t xml:space="preserve">Nick named </w:t>
      </w:r>
      <w:r w:rsidRPr="00310F38">
        <w:rPr>
          <w:rFonts w:ascii="Arial" w:hAnsi="Arial" w:cs="Arial"/>
          <w:sz w:val="26"/>
          <w:szCs w:val="26"/>
          <w:u w:val="single"/>
        </w:rPr>
        <w:t>« La dame de fer »</w:t>
      </w:r>
      <w:r w:rsidRPr="002413FC">
        <w:rPr>
          <w:rFonts w:ascii="Arial" w:hAnsi="Arial" w:cs="Arial"/>
          <w:sz w:val="26"/>
          <w:szCs w:val="26"/>
        </w:rPr>
        <w:t xml:space="preserve"> </w:t>
      </w:r>
      <w:r w:rsidRPr="002413FC">
        <w:rPr>
          <w:rFonts w:ascii="Arial" w:hAnsi="Arial" w:cs="Arial"/>
          <w:sz w:val="26"/>
          <w:szCs w:val="26"/>
          <w:u w:val="single"/>
        </w:rPr>
        <w:t>(The Iron Lady)</w:t>
      </w:r>
    </w:p>
    <w:p w:rsidR="002413FC" w:rsidRPr="002413FC" w:rsidRDefault="002413FC" w:rsidP="002413FC">
      <w:pPr>
        <w:pStyle w:val="ListParagraph"/>
        <w:numPr>
          <w:ilvl w:val="1"/>
          <w:numId w:val="8"/>
        </w:numPr>
        <w:rPr>
          <w:rFonts w:ascii="Arial" w:hAnsi="Arial" w:cs="Arial"/>
          <w:sz w:val="26"/>
          <w:szCs w:val="26"/>
        </w:rPr>
      </w:pPr>
      <w:r w:rsidRPr="002413FC">
        <w:rPr>
          <w:rFonts w:ascii="Arial" w:hAnsi="Arial" w:cs="Arial"/>
          <w:sz w:val="26"/>
          <w:szCs w:val="26"/>
        </w:rPr>
        <w:t>Engineer: Gustave Eiffel</w:t>
      </w:r>
    </w:p>
    <w:p w:rsidR="00DA0AE2" w:rsidRPr="00DA0AE2" w:rsidRDefault="00DA0AE2" w:rsidP="00DA0AE2">
      <w:pPr>
        <w:rPr>
          <w:rFonts w:ascii="Arial" w:hAnsi="Arial" w:cs="Arial"/>
          <w:sz w:val="26"/>
          <w:szCs w:val="26"/>
        </w:rPr>
      </w:pPr>
    </w:p>
    <w:p w:rsidR="00DA0AE2" w:rsidRPr="00DA0AE2" w:rsidRDefault="00DA0AE2" w:rsidP="00DA0AE2">
      <w:pPr>
        <w:pStyle w:val="ListParagraph"/>
        <w:numPr>
          <w:ilvl w:val="0"/>
          <w:numId w:val="1"/>
        </w:numPr>
        <w:rPr>
          <w:rFonts w:ascii="Arial" w:hAnsi="Arial" w:cs="Arial"/>
          <w:sz w:val="26"/>
          <w:szCs w:val="26"/>
        </w:rPr>
      </w:pPr>
      <w:r w:rsidRPr="00DA0AE2">
        <w:rPr>
          <w:rFonts w:ascii="Arial" w:hAnsi="Arial" w:cs="Arial"/>
          <w:sz w:val="26"/>
          <w:szCs w:val="26"/>
        </w:rPr>
        <w:t>The Eiffel Tower was originally built as the entrance ar</w:t>
      </w:r>
      <w:r w:rsidR="007C24A5">
        <w:rPr>
          <w:rFonts w:ascii="Arial" w:hAnsi="Arial" w:cs="Arial"/>
          <w:sz w:val="26"/>
          <w:szCs w:val="26"/>
        </w:rPr>
        <w:t>ch for the World's Fair in 1889 and to celebrate the 100</w:t>
      </w:r>
      <w:r w:rsidR="007C24A5" w:rsidRPr="007C24A5">
        <w:rPr>
          <w:rFonts w:ascii="Arial" w:hAnsi="Arial" w:cs="Arial"/>
          <w:sz w:val="26"/>
          <w:szCs w:val="26"/>
          <w:vertAlign w:val="superscript"/>
        </w:rPr>
        <w:t>th</w:t>
      </w:r>
      <w:r w:rsidR="007C24A5">
        <w:rPr>
          <w:rFonts w:ascii="Arial" w:hAnsi="Arial" w:cs="Arial"/>
          <w:sz w:val="26"/>
          <w:szCs w:val="26"/>
        </w:rPr>
        <w:t xml:space="preserve"> anniversary of the French Revolution (1789)</w:t>
      </w:r>
    </w:p>
    <w:p w:rsidR="00DA0AE2" w:rsidRDefault="00DA0AE2">
      <w:pPr>
        <w:rPr>
          <w:rFonts w:ascii="Arial" w:hAnsi="Arial" w:cs="Arial"/>
          <w:sz w:val="26"/>
          <w:szCs w:val="26"/>
        </w:rPr>
      </w:pPr>
    </w:p>
    <w:p w:rsidR="00DA0AE2" w:rsidRPr="00DA0AE2" w:rsidRDefault="00DA0AE2" w:rsidP="00DA0AE2">
      <w:pPr>
        <w:pStyle w:val="ListParagraph"/>
        <w:numPr>
          <w:ilvl w:val="0"/>
          <w:numId w:val="1"/>
        </w:numPr>
      </w:pPr>
      <w:r w:rsidRPr="00DA0AE2">
        <w:rPr>
          <w:rFonts w:ascii="Arial" w:hAnsi="Arial" w:cs="Arial"/>
          <w:sz w:val="26"/>
          <w:szCs w:val="26"/>
        </w:rPr>
        <w:t xml:space="preserve">The Eiffel Tower is 320 </w:t>
      </w:r>
      <w:r w:rsidR="00D82685" w:rsidRPr="00DA0AE2">
        <w:rPr>
          <w:rFonts w:ascii="Arial" w:hAnsi="Arial" w:cs="Arial"/>
          <w:sz w:val="26"/>
          <w:szCs w:val="26"/>
        </w:rPr>
        <w:t>meters</w:t>
      </w:r>
      <w:r w:rsidRPr="00DA0AE2">
        <w:rPr>
          <w:rFonts w:ascii="Arial" w:hAnsi="Arial" w:cs="Arial"/>
          <w:sz w:val="26"/>
          <w:szCs w:val="26"/>
        </w:rPr>
        <w:t xml:space="preserve"> (1050 feet) in height and was the tallest man made structure in the world for 41 years before being surpassed by the Chrysler Building in New York.</w:t>
      </w:r>
    </w:p>
    <w:p w:rsidR="00DA0AE2" w:rsidRPr="00A04C48" w:rsidRDefault="00DA0AE2" w:rsidP="00DA0AE2"/>
    <w:p w:rsidR="00DA0AE2" w:rsidRDefault="00DA0AE2" w:rsidP="00DA0AE2">
      <w:pPr>
        <w:rPr>
          <w:rFonts w:ascii="Arial" w:hAnsi="Arial"/>
          <w:b/>
          <w:sz w:val="26"/>
          <w:lang w:val="fr-FR"/>
        </w:rPr>
      </w:pPr>
      <w:r w:rsidRPr="00DA0AE2">
        <w:rPr>
          <w:rFonts w:ascii="Arial" w:hAnsi="Arial"/>
          <w:b/>
          <w:sz w:val="26"/>
          <w:lang w:val="fr-FR"/>
        </w:rPr>
        <w:t>Le Louvre</w:t>
      </w:r>
    </w:p>
    <w:p w:rsidR="00DA0AE2" w:rsidRDefault="00DA0AE2" w:rsidP="00DA0AE2">
      <w:pPr>
        <w:rPr>
          <w:rFonts w:ascii="Arial" w:hAnsi="Arial"/>
          <w:b/>
          <w:sz w:val="26"/>
          <w:lang w:val="fr-FR"/>
        </w:rPr>
      </w:pPr>
    </w:p>
    <w:p w:rsidR="00DA0AE2" w:rsidRPr="00A04C48" w:rsidRDefault="00DA0AE2" w:rsidP="00DA0AE2">
      <w:pPr>
        <w:pStyle w:val="ListParagraph"/>
        <w:numPr>
          <w:ilvl w:val="0"/>
          <w:numId w:val="2"/>
        </w:numPr>
        <w:rPr>
          <w:rFonts w:ascii="Arial" w:hAnsi="Arial"/>
          <w:b/>
          <w:sz w:val="26"/>
        </w:rPr>
      </w:pPr>
      <w:r w:rsidRPr="00DA0AE2">
        <w:rPr>
          <w:rFonts w:ascii="Arial" w:hAnsi="Arial" w:cs="Verdana"/>
          <w:sz w:val="26"/>
          <w:szCs w:val="30"/>
        </w:rPr>
        <w:t>The collection of the Louvre Museum was first established in the 16th century as the private collection of King Francis I</w:t>
      </w:r>
      <w:r w:rsidR="000231A3">
        <w:rPr>
          <w:rFonts w:ascii="Arial" w:hAnsi="Arial" w:cs="Verdana"/>
          <w:sz w:val="26"/>
          <w:szCs w:val="30"/>
        </w:rPr>
        <w:t xml:space="preserve"> </w:t>
      </w:r>
      <w:r w:rsidR="000231A3" w:rsidRPr="00310F38">
        <w:rPr>
          <w:rFonts w:ascii="Arial" w:hAnsi="Arial" w:cs="Verdana"/>
          <w:sz w:val="26"/>
          <w:szCs w:val="30"/>
          <w:u w:val="single"/>
        </w:rPr>
        <w:t>(François Premier)</w:t>
      </w:r>
    </w:p>
    <w:p w:rsidR="00DA0AE2" w:rsidRPr="00A04C48" w:rsidRDefault="00DA0AE2" w:rsidP="00DA0AE2">
      <w:pPr>
        <w:rPr>
          <w:rFonts w:ascii="Arial" w:hAnsi="Arial"/>
          <w:b/>
          <w:sz w:val="26"/>
        </w:rPr>
      </w:pPr>
    </w:p>
    <w:p w:rsidR="00DA0AE2" w:rsidRDefault="00A04C48" w:rsidP="00DA0AE2">
      <w:pPr>
        <w:pStyle w:val="ListParagraph"/>
        <w:numPr>
          <w:ilvl w:val="0"/>
          <w:numId w:val="2"/>
        </w:numPr>
        <w:rPr>
          <w:rFonts w:ascii="Arial" w:hAnsi="Arial"/>
          <w:sz w:val="26"/>
        </w:rPr>
      </w:pPr>
      <w:r w:rsidRPr="00A04C48">
        <w:rPr>
          <w:rFonts w:ascii="Arial" w:hAnsi="Arial"/>
          <w:sz w:val="26"/>
        </w:rPr>
        <w:t>35,000 Works of Art and over 600,000 objects.</w:t>
      </w:r>
    </w:p>
    <w:p w:rsidR="000231A3" w:rsidRPr="000231A3" w:rsidRDefault="000231A3" w:rsidP="000231A3">
      <w:pPr>
        <w:pStyle w:val="ListParagraph"/>
        <w:rPr>
          <w:rFonts w:ascii="Arial" w:hAnsi="Arial"/>
          <w:sz w:val="26"/>
        </w:rPr>
      </w:pPr>
    </w:p>
    <w:p w:rsidR="000231A3" w:rsidRDefault="000231A3" w:rsidP="00DA0AE2">
      <w:pPr>
        <w:pStyle w:val="ListParagraph"/>
        <w:numPr>
          <w:ilvl w:val="0"/>
          <w:numId w:val="2"/>
        </w:numPr>
        <w:rPr>
          <w:rFonts w:ascii="Arial" w:hAnsi="Arial"/>
          <w:sz w:val="26"/>
        </w:rPr>
      </w:pPr>
      <w:r>
        <w:rPr>
          <w:rFonts w:ascii="Arial" w:hAnsi="Arial"/>
          <w:sz w:val="26"/>
        </w:rPr>
        <w:t xml:space="preserve">Mona Lisa </w:t>
      </w:r>
      <w:r w:rsidRPr="00310F38">
        <w:rPr>
          <w:rFonts w:ascii="Arial" w:hAnsi="Arial"/>
          <w:sz w:val="26"/>
          <w:u w:val="single"/>
        </w:rPr>
        <w:t>(La Joconde)</w:t>
      </w:r>
      <w:r>
        <w:rPr>
          <w:rFonts w:ascii="Arial" w:hAnsi="Arial"/>
          <w:sz w:val="26"/>
        </w:rPr>
        <w:t xml:space="preserve"> is found here.</w:t>
      </w:r>
    </w:p>
    <w:p w:rsidR="00491DA4" w:rsidRPr="00491DA4" w:rsidRDefault="00491DA4" w:rsidP="00491DA4">
      <w:pPr>
        <w:pStyle w:val="ListParagraph"/>
        <w:rPr>
          <w:rFonts w:ascii="Arial" w:hAnsi="Arial"/>
          <w:sz w:val="26"/>
        </w:rPr>
      </w:pPr>
    </w:p>
    <w:p w:rsidR="00491DA4" w:rsidRDefault="00491DA4" w:rsidP="00DA0AE2">
      <w:pPr>
        <w:pStyle w:val="ListParagraph"/>
        <w:numPr>
          <w:ilvl w:val="0"/>
          <w:numId w:val="2"/>
        </w:numPr>
        <w:rPr>
          <w:rFonts w:ascii="Arial" w:hAnsi="Arial"/>
          <w:sz w:val="26"/>
        </w:rPr>
      </w:pPr>
      <w:r>
        <w:rPr>
          <w:rFonts w:ascii="Arial" w:hAnsi="Arial"/>
          <w:sz w:val="26"/>
        </w:rPr>
        <w:t xml:space="preserve">Glass Pyramid Architect: </w:t>
      </w:r>
      <w:r w:rsidRPr="00D82685">
        <w:rPr>
          <w:rFonts w:ascii="Arial" w:hAnsi="Arial"/>
          <w:sz w:val="26"/>
          <w:u w:val="single"/>
        </w:rPr>
        <w:t>I.M. Pei</w:t>
      </w:r>
    </w:p>
    <w:p w:rsidR="007C24A5" w:rsidRPr="007C24A5" w:rsidRDefault="007C24A5" w:rsidP="007C24A5">
      <w:pPr>
        <w:pStyle w:val="ListParagraph"/>
        <w:rPr>
          <w:rFonts w:ascii="Arial" w:hAnsi="Arial"/>
          <w:sz w:val="26"/>
        </w:rPr>
      </w:pPr>
    </w:p>
    <w:p w:rsidR="007C24A5" w:rsidRDefault="007C24A5" w:rsidP="007C24A5">
      <w:pPr>
        <w:rPr>
          <w:rFonts w:ascii="Arial" w:hAnsi="Arial"/>
          <w:sz w:val="26"/>
        </w:rPr>
      </w:pPr>
    </w:p>
    <w:p w:rsidR="007C24A5" w:rsidRDefault="00E74C1D" w:rsidP="007C24A5">
      <w:pPr>
        <w:rPr>
          <w:rFonts w:ascii="Arial" w:hAnsi="Arial"/>
          <w:b/>
          <w:sz w:val="26"/>
        </w:rPr>
      </w:pPr>
      <w:r>
        <w:rPr>
          <w:rFonts w:ascii="Arial" w:hAnsi="Arial"/>
          <w:b/>
          <w:sz w:val="26"/>
        </w:rPr>
        <w:t>Notre-</w:t>
      </w:r>
      <w:r w:rsidR="007C24A5" w:rsidRPr="007C24A5">
        <w:rPr>
          <w:rFonts w:ascii="Arial" w:hAnsi="Arial"/>
          <w:b/>
          <w:sz w:val="26"/>
        </w:rPr>
        <w:t>Dame</w:t>
      </w:r>
      <w:r w:rsidR="007C24A5">
        <w:rPr>
          <w:rFonts w:ascii="Arial" w:hAnsi="Arial"/>
          <w:b/>
          <w:sz w:val="26"/>
        </w:rPr>
        <w:t xml:space="preserve"> Cathedral </w:t>
      </w:r>
    </w:p>
    <w:p w:rsidR="007C24A5" w:rsidRDefault="007C24A5" w:rsidP="007C24A5">
      <w:pPr>
        <w:pStyle w:val="ListParagraph"/>
        <w:numPr>
          <w:ilvl w:val="0"/>
          <w:numId w:val="7"/>
        </w:numPr>
        <w:rPr>
          <w:rFonts w:ascii="Arial" w:hAnsi="Arial"/>
          <w:b/>
          <w:sz w:val="26"/>
        </w:rPr>
      </w:pPr>
      <w:r w:rsidRPr="007C24A5">
        <w:rPr>
          <w:rFonts w:ascii="Arial" w:hAnsi="Arial"/>
          <w:sz w:val="26"/>
        </w:rPr>
        <w:t>Situated in the middle of the city of Paris on an island</w:t>
      </w:r>
      <w:r>
        <w:rPr>
          <w:rFonts w:ascii="Arial" w:hAnsi="Arial"/>
          <w:b/>
          <w:sz w:val="26"/>
        </w:rPr>
        <w:t xml:space="preserve"> </w:t>
      </w:r>
    </w:p>
    <w:p w:rsidR="007C24A5" w:rsidRPr="007C24A5" w:rsidRDefault="007C24A5" w:rsidP="007C24A5">
      <w:pPr>
        <w:pStyle w:val="ListParagraph"/>
        <w:numPr>
          <w:ilvl w:val="1"/>
          <w:numId w:val="7"/>
        </w:numPr>
        <w:rPr>
          <w:rFonts w:ascii="Arial" w:hAnsi="Arial"/>
          <w:b/>
          <w:sz w:val="26"/>
          <w:lang w:val="fr-FR"/>
        </w:rPr>
      </w:pPr>
      <w:r>
        <w:rPr>
          <w:rFonts w:ascii="Arial" w:hAnsi="Arial"/>
          <w:sz w:val="26"/>
          <w:u w:val="single"/>
          <w:lang w:val="fr-FR"/>
        </w:rPr>
        <w:t>L’</w:t>
      </w:r>
      <w:r w:rsidRPr="007C24A5">
        <w:rPr>
          <w:rFonts w:ascii="Arial" w:hAnsi="Arial"/>
          <w:sz w:val="26"/>
          <w:u w:val="single"/>
          <w:lang w:val="fr-FR"/>
        </w:rPr>
        <w:t>î</w:t>
      </w:r>
      <w:r>
        <w:rPr>
          <w:rFonts w:ascii="Arial" w:hAnsi="Arial"/>
          <w:sz w:val="26"/>
          <w:u w:val="single"/>
          <w:lang w:val="fr-FR"/>
        </w:rPr>
        <w:t>l</w:t>
      </w:r>
      <w:r w:rsidRPr="007C24A5">
        <w:rPr>
          <w:rFonts w:ascii="Arial" w:hAnsi="Arial"/>
          <w:sz w:val="26"/>
          <w:u w:val="single"/>
          <w:lang w:val="fr-FR"/>
        </w:rPr>
        <w:t>e de la Cité</w:t>
      </w:r>
    </w:p>
    <w:p w:rsidR="007C24A5" w:rsidRPr="007C24A5" w:rsidRDefault="007C24A5" w:rsidP="007C24A5">
      <w:pPr>
        <w:pStyle w:val="ListParagraph"/>
        <w:ind w:left="1440"/>
        <w:rPr>
          <w:rFonts w:ascii="Arial" w:hAnsi="Arial"/>
          <w:b/>
          <w:sz w:val="26"/>
          <w:lang w:val="fr-FR"/>
        </w:rPr>
      </w:pPr>
    </w:p>
    <w:p w:rsidR="007C24A5" w:rsidRPr="007C24A5" w:rsidRDefault="007C24A5" w:rsidP="007C24A5">
      <w:pPr>
        <w:pStyle w:val="ListParagraph"/>
        <w:numPr>
          <w:ilvl w:val="0"/>
          <w:numId w:val="7"/>
        </w:numPr>
        <w:rPr>
          <w:rFonts w:ascii="Arial" w:hAnsi="Arial"/>
          <w:sz w:val="26"/>
        </w:rPr>
      </w:pPr>
      <w:r w:rsidRPr="007C24A5">
        <w:rPr>
          <w:rFonts w:ascii="Arial" w:hAnsi="Arial"/>
          <w:sz w:val="26"/>
        </w:rPr>
        <w:t>Constructed in the 12th and 13th century</w:t>
      </w:r>
      <w:r>
        <w:rPr>
          <w:rFonts w:ascii="Arial" w:hAnsi="Arial"/>
          <w:sz w:val="26"/>
        </w:rPr>
        <w:t xml:space="preserve"> </w:t>
      </w:r>
    </w:p>
    <w:p w:rsidR="007C24A5" w:rsidRPr="00D82685" w:rsidRDefault="007C24A5" w:rsidP="007C24A5">
      <w:pPr>
        <w:pStyle w:val="ListParagraph"/>
        <w:numPr>
          <w:ilvl w:val="1"/>
          <w:numId w:val="7"/>
        </w:numPr>
        <w:rPr>
          <w:rFonts w:ascii="Arial" w:hAnsi="Arial"/>
          <w:sz w:val="26"/>
          <w:lang w:val="fr-FR"/>
        </w:rPr>
      </w:pPr>
      <w:r w:rsidRPr="00D82685">
        <w:rPr>
          <w:rFonts w:ascii="Arial" w:hAnsi="Arial"/>
          <w:sz w:val="26"/>
          <w:u w:val="single"/>
          <w:lang w:val="fr-FR"/>
        </w:rPr>
        <w:t xml:space="preserve">Douzième et treizième </w:t>
      </w:r>
      <w:r w:rsidR="00D82685" w:rsidRPr="00D82685">
        <w:rPr>
          <w:rFonts w:ascii="Arial" w:hAnsi="Arial"/>
          <w:sz w:val="26"/>
          <w:u w:val="single"/>
          <w:lang w:val="fr-FR"/>
        </w:rPr>
        <w:t>siècles</w:t>
      </w:r>
    </w:p>
    <w:p w:rsidR="00A04C48" w:rsidRPr="00A04C48" w:rsidRDefault="00A04C48" w:rsidP="00A04C48">
      <w:pPr>
        <w:pStyle w:val="ListParagraph"/>
        <w:rPr>
          <w:rFonts w:ascii="Arial" w:hAnsi="Arial"/>
          <w:sz w:val="26"/>
        </w:rPr>
      </w:pPr>
    </w:p>
    <w:p w:rsidR="00A04C48" w:rsidRPr="00E74C1D" w:rsidRDefault="002413FC" w:rsidP="00A04C48">
      <w:pPr>
        <w:rPr>
          <w:rFonts w:ascii="Arial" w:hAnsi="Arial"/>
          <w:b/>
          <w:sz w:val="26"/>
          <w:lang w:val="fr-FR"/>
        </w:rPr>
      </w:pPr>
      <w:r>
        <w:rPr>
          <w:rFonts w:ascii="Arial" w:hAnsi="Arial"/>
          <w:b/>
          <w:sz w:val="26"/>
        </w:rPr>
        <w:br w:type="page"/>
      </w:r>
      <w:r w:rsidR="00E74C1D" w:rsidRPr="00E74C1D">
        <w:rPr>
          <w:rFonts w:ascii="Arial" w:hAnsi="Arial"/>
          <w:b/>
          <w:sz w:val="26"/>
          <w:lang w:val="fr-FR"/>
        </w:rPr>
        <w:lastRenderedPageBreak/>
        <w:t>L’</w:t>
      </w:r>
      <w:r w:rsidR="00A04C48" w:rsidRPr="00E74C1D">
        <w:rPr>
          <w:rFonts w:ascii="Arial" w:hAnsi="Arial"/>
          <w:b/>
          <w:sz w:val="26"/>
          <w:lang w:val="fr-FR"/>
        </w:rPr>
        <w:t>Arc de Triomphe</w:t>
      </w:r>
    </w:p>
    <w:p w:rsidR="00A04C48" w:rsidRPr="002413FC" w:rsidRDefault="00A04C48" w:rsidP="00A04C48">
      <w:pPr>
        <w:pStyle w:val="ListParagraph"/>
        <w:numPr>
          <w:ilvl w:val="0"/>
          <w:numId w:val="3"/>
        </w:numPr>
        <w:rPr>
          <w:rFonts w:ascii="Arial" w:hAnsi="Arial"/>
        </w:rPr>
      </w:pPr>
      <w:r w:rsidRPr="00A04C48">
        <w:rPr>
          <w:rFonts w:ascii="Arial" w:hAnsi="Arial"/>
        </w:rPr>
        <w:t>Commissioned by Napoleon in 1806</w:t>
      </w:r>
      <w:r>
        <w:rPr>
          <w:rFonts w:ascii="Arial" w:hAnsi="Arial"/>
        </w:rPr>
        <w:t xml:space="preserve"> to honor </w:t>
      </w:r>
      <w:r w:rsidRPr="00A04C48">
        <w:rPr>
          <w:rFonts w:ascii="Arial" w:hAnsi="Arial"/>
        </w:rPr>
        <w:t xml:space="preserve">his </w:t>
      </w:r>
      <w:r w:rsidR="002413FC" w:rsidRPr="002413FC">
        <w:rPr>
          <w:rFonts w:ascii="Arial" w:hAnsi="Arial"/>
          <w:u w:val="single"/>
        </w:rPr>
        <w:t>« </w:t>
      </w:r>
      <w:r w:rsidRPr="002413FC">
        <w:rPr>
          <w:rFonts w:ascii="Arial" w:hAnsi="Arial" w:cs="Arial"/>
          <w:u w:val="single"/>
          <w:shd w:val="clear" w:color="auto" w:fill="FFFFFF"/>
        </w:rPr>
        <w:t xml:space="preserve">Grande </w:t>
      </w:r>
      <w:r w:rsidR="002413FC" w:rsidRPr="002413FC">
        <w:rPr>
          <w:rFonts w:ascii="Arial" w:hAnsi="Arial" w:cs="Arial"/>
          <w:u w:val="single"/>
          <w:shd w:val="clear" w:color="auto" w:fill="FFFFFF"/>
        </w:rPr>
        <w:t>Armée »</w:t>
      </w:r>
    </w:p>
    <w:p w:rsidR="002413FC" w:rsidRPr="002413FC" w:rsidRDefault="002413FC" w:rsidP="002413FC">
      <w:pPr>
        <w:pStyle w:val="ListParagraph"/>
        <w:numPr>
          <w:ilvl w:val="1"/>
          <w:numId w:val="3"/>
        </w:numPr>
        <w:rPr>
          <w:rFonts w:ascii="Arial" w:hAnsi="Arial"/>
        </w:rPr>
      </w:pPr>
      <w:r w:rsidRPr="002413FC">
        <w:rPr>
          <w:rFonts w:ascii="Arial" w:hAnsi="Arial" w:cs="Arial"/>
          <w:shd w:val="clear" w:color="auto" w:fill="FFFFFF"/>
        </w:rPr>
        <w:t>Commemorates his victories</w:t>
      </w:r>
    </w:p>
    <w:p w:rsidR="00A04C48" w:rsidRPr="00A04C48" w:rsidRDefault="00A04C48" w:rsidP="00A04C48">
      <w:pPr>
        <w:rPr>
          <w:rFonts w:ascii="Arial" w:hAnsi="Arial"/>
        </w:rPr>
      </w:pPr>
    </w:p>
    <w:p w:rsidR="00A04C48" w:rsidRPr="00A04C48" w:rsidRDefault="00A04C48" w:rsidP="00A04C48">
      <w:pPr>
        <w:numPr>
          <w:ilvl w:val="0"/>
          <w:numId w:val="3"/>
        </w:numPr>
        <w:shd w:val="clear" w:color="auto" w:fill="FFFFFF"/>
        <w:spacing w:line="180" w:lineRule="atLeast"/>
        <w:ind w:right="90"/>
        <w:textAlignment w:val="baseline"/>
        <w:rPr>
          <w:rFonts w:ascii="Arial" w:eastAsia="Times New Roman" w:hAnsi="Arial" w:cs="Arial"/>
        </w:rPr>
      </w:pPr>
      <w:r w:rsidRPr="00A04C48">
        <w:rPr>
          <w:rFonts w:ascii="Arial" w:eastAsia="Times New Roman" w:hAnsi="Arial" w:cs="Arial"/>
        </w:rPr>
        <w:t xml:space="preserve">The </w:t>
      </w:r>
      <w:r w:rsidR="002413FC" w:rsidRPr="002413FC">
        <w:rPr>
          <w:rFonts w:ascii="Arial" w:hAnsi="Arial"/>
          <w:u w:val="single"/>
        </w:rPr>
        <w:t>« </w:t>
      </w:r>
      <w:r w:rsidR="002413FC" w:rsidRPr="002413FC">
        <w:rPr>
          <w:rFonts w:ascii="Arial" w:hAnsi="Arial" w:cs="Arial"/>
          <w:u w:val="single"/>
          <w:shd w:val="clear" w:color="auto" w:fill="FFFFFF"/>
        </w:rPr>
        <w:t>Grande Armée »</w:t>
      </w:r>
      <w:r w:rsidR="002413FC">
        <w:rPr>
          <w:rFonts w:ascii="Arial" w:hAnsi="Arial" w:cs="Arial"/>
          <w:shd w:val="clear" w:color="auto" w:fill="FFFFFF"/>
        </w:rPr>
        <w:t xml:space="preserve"> </w:t>
      </w:r>
      <w:r w:rsidRPr="00A04C48">
        <w:rPr>
          <w:rFonts w:ascii="Arial" w:eastAsia="Times New Roman" w:hAnsi="Arial" w:cs="Arial"/>
        </w:rPr>
        <w:t xml:space="preserve">had conquered most of Europe and was then considered invicible. After his Austerlitz victory in 1805, Napoleon said to his soldiers : "You will return home through </w:t>
      </w:r>
      <w:r w:rsidR="002413FC" w:rsidRPr="00A04C48">
        <w:rPr>
          <w:rFonts w:ascii="Arial" w:eastAsia="Times New Roman" w:hAnsi="Arial" w:cs="Arial"/>
        </w:rPr>
        <w:t>arcs</w:t>
      </w:r>
      <w:r w:rsidRPr="00A04C48">
        <w:rPr>
          <w:rFonts w:ascii="Arial" w:eastAsia="Times New Roman" w:hAnsi="Arial" w:cs="Arial"/>
        </w:rPr>
        <w:t xml:space="preserve"> of triumph".</w:t>
      </w:r>
    </w:p>
    <w:p w:rsidR="00A04C48" w:rsidRPr="00A04C48" w:rsidRDefault="00A04C48" w:rsidP="00A04C48">
      <w:pPr>
        <w:shd w:val="clear" w:color="auto" w:fill="FFFFFF"/>
        <w:spacing w:line="180" w:lineRule="atLeast"/>
        <w:ind w:right="90"/>
        <w:textAlignment w:val="baseline"/>
        <w:rPr>
          <w:rFonts w:ascii="Arial" w:eastAsia="Times New Roman" w:hAnsi="Arial" w:cs="Arial"/>
        </w:rPr>
      </w:pPr>
    </w:p>
    <w:p w:rsidR="00A04C48" w:rsidRPr="00A04C48" w:rsidRDefault="00A04C48" w:rsidP="00A04C48">
      <w:pPr>
        <w:numPr>
          <w:ilvl w:val="0"/>
          <w:numId w:val="3"/>
        </w:numPr>
        <w:shd w:val="clear" w:color="auto" w:fill="FFFFFF"/>
        <w:spacing w:line="180" w:lineRule="atLeast"/>
        <w:ind w:right="90"/>
        <w:textAlignment w:val="baseline"/>
        <w:rPr>
          <w:rFonts w:ascii="Arial" w:eastAsia="Times New Roman" w:hAnsi="Arial" w:cs="Arial"/>
        </w:rPr>
      </w:pPr>
      <w:r w:rsidRPr="00A04C48">
        <w:rPr>
          <w:rFonts w:ascii="Arial" w:eastAsia="Times New Roman" w:hAnsi="Arial" w:cs="Arial"/>
        </w:rPr>
        <w:t>The names of 128 battles of the first French Republic and Napoleon's Empire are written on the white walls under the vault together with the names of the generals who took part in them.</w:t>
      </w:r>
    </w:p>
    <w:p w:rsidR="002413FC" w:rsidRDefault="002413FC" w:rsidP="002413FC">
      <w:pPr>
        <w:rPr>
          <w:rFonts w:ascii="Arial" w:hAnsi="Arial"/>
        </w:rPr>
      </w:pPr>
    </w:p>
    <w:p w:rsidR="002413FC" w:rsidRPr="00D82685" w:rsidRDefault="002413FC" w:rsidP="002413FC">
      <w:pPr>
        <w:rPr>
          <w:rFonts w:ascii="Arial" w:hAnsi="Arial"/>
          <w:b/>
          <w:lang w:val="fr-FR"/>
        </w:rPr>
      </w:pPr>
      <w:r w:rsidRPr="00D82685">
        <w:rPr>
          <w:rFonts w:ascii="Arial" w:hAnsi="Arial"/>
          <w:b/>
          <w:lang w:val="fr-FR"/>
        </w:rPr>
        <w:t xml:space="preserve">Les Champs </w:t>
      </w:r>
      <w:r w:rsidR="00D82685" w:rsidRPr="00D82685">
        <w:rPr>
          <w:rFonts w:ascii="Arial" w:hAnsi="Arial"/>
          <w:b/>
          <w:lang w:val="fr-FR"/>
        </w:rPr>
        <w:t>Élysées</w:t>
      </w:r>
    </w:p>
    <w:p w:rsidR="002413FC" w:rsidRDefault="002413FC" w:rsidP="002413FC">
      <w:pPr>
        <w:rPr>
          <w:rFonts w:ascii="Arial" w:hAnsi="Arial"/>
          <w:b/>
        </w:rPr>
      </w:pPr>
    </w:p>
    <w:p w:rsidR="002413FC" w:rsidRPr="002413FC" w:rsidRDefault="002413FC" w:rsidP="002413FC">
      <w:pPr>
        <w:pStyle w:val="ListParagraph"/>
        <w:numPr>
          <w:ilvl w:val="0"/>
          <w:numId w:val="10"/>
        </w:numPr>
        <w:rPr>
          <w:rFonts w:ascii="Arial" w:hAnsi="Arial"/>
        </w:rPr>
      </w:pPr>
      <w:r w:rsidRPr="002413FC">
        <w:rPr>
          <w:rFonts w:ascii="Arial" w:hAnsi="Arial"/>
        </w:rPr>
        <w:t xml:space="preserve">Huge road </w:t>
      </w:r>
      <w:r>
        <w:rPr>
          <w:rFonts w:ascii="Arial" w:hAnsi="Arial"/>
        </w:rPr>
        <w:t>lined with designer shops for the wealthy along with tourist shops (like the Disney Store)</w:t>
      </w:r>
    </w:p>
    <w:p w:rsidR="002413FC" w:rsidRDefault="002413FC" w:rsidP="002413FC">
      <w:pPr>
        <w:rPr>
          <w:rFonts w:ascii="Arial" w:hAnsi="Arial"/>
        </w:rPr>
      </w:pPr>
    </w:p>
    <w:p w:rsidR="002413FC" w:rsidRDefault="002413FC" w:rsidP="002413FC">
      <w:pPr>
        <w:rPr>
          <w:rFonts w:ascii="Arial" w:hAnsi="Arial"/>
          <w:b/>
          <w:lang w:val="fr-FR"/>
        </w:rPr>
      </w:pPr>
      <w:r w:rsidRPr="002413FC">
        <w:rPr>
          <w:rFonts w:ascii="Arial" w:hAnsi="Arial"/>
          <w:b/>
          <w:lang w:val="fr-FR"/>
        </w:rPr>
        <w:t>Le Quartier Latin</w:t>
      </w:r>
    </w:p>
    <w:p w:rsidR="002413FC" w:rsidRDefault="002413FC" w:rsidP="002413FC">
      <w:pPr>
        <w:rPr>
          <w:rFonts w:ascii="Arial" w:hAnsi="Arial"/>
          <w:b/>
          <w:lang w:val="fr-FR"/>
        </w:rPr>
      </w:pPr>
    </w:p>
    <w:p w:rsidR="002413FC" w:rsidRDefault="002413FC" w:rsidP="002413FC">
      <w:pPr>
        <w:pStyle w:val="ListParagraph"/>
        <w:numPr>
          <w:ilvl w:val="0"/>
          <w:numId w:val="9"/>
        </w:numPr>
        <w:rPr>
          <w:rFonts w:ascii="Arial" w:hAnsi="Arial"/>
        </w:rPr>
      </w:pPr>
      <w:r w:rsidRPr="002413FC">
        <w:rPr>
          <w:rFonts w:ascii="Arial" w:hAnsi="Arial"/>
        </w:rPr>
        <w:t xml:space="preserve">Home of the </w:t>
      </w:r>
      <w:r w:rsidRPr="002413FC">
        <w:rPr>
          <w:rFonts w:ascii="Arial" w:hAnsi="Arial"/>
          <w:i/>
        </w:rPr>
        <w:t>Université de Paris</w:t>
      </w:r>
      <w:r w:rsidRPr="002413FC">
        <w:rPr>
          <w:rFonts w:ascii="Arial" w:hAnsi="Arial"/>
        </w:rPr>
        <w:t xml:space="preserve"> </w:t>
      </w:r>
      <w:r>
        <w:rPr>
          <w:rFonts w:ascii="Arial" w:hAnsi="Arial"/>
        </w:rPr>
        <w:t>where, in the 13</w:t>
      </w:r>
      <w:r w:rsidRPr="002413FC">
        <w:rPr>
          <w:rFonts w:ascii="Arial" w:hAnsi="Arial"/>
          <w:vertAlign w:val="superscript"/>
        </w:rPr>
        <w:t>th</w:t>
      </w:r>
      <w:r>
        <w:rPr>
          <w:rFonts w:ascii="Arial" w:hAnsi="Arial"/>
        </w:rPr>
        <w:t xml:space="preserve"> century, higher learning was conducted in Latin</w:t>
      </w:r>
    </w:p>
    <w:p w:rsidR="002413FC" w:rsidRDefault="002413FC" w:rsidP="002413FC">
      <w:pPr>
        <w:pStyle w:val="ListParagraph"/>
        <w:numPr>
          <w:ilvl w:val="1"/>
          <w:numId w:val="9"/>
        </w:numPr>
        <w:rPr>
          <w:rFonts w:ascii="Arial" w:hAnsi="Arial"/>
        </w:rPr>
      </w:pPr>
      <w:r>
        <w:rPr>
          <w:rFonts w:ascii="Arial" w:hAnsi="Arial"/>
        </w:rPr>
        <w:t>This gave us the name</w:t>
      </w:r>
    </w:p>
    <w:p w:rsidR="002413FC" w:rsidRDefault="002413FC" w:rsidP="002413FC">
      <w:pPr>
        <w:rPr>
          <w:rFonts w:ascii="Arial" w:hAnsi="Arial"/>
        </w:rPr>
      </w:pPr>
    </w:p>
    <w:p w:rsidR="00D82685" w:rsidRDefault="00D82685" w:rsidP="002413FC">
      <w:pPr>
        <w:rPr>
          <w:rFonts w:ascii="Arial" w:hAnsi="Arial"/>
          <w:b/>
        </w:rPr>
      </w:pPr>
      <w:r w:rsidRPr="00D82685">
        <w:rPr>
          <w:rFonts w:ascii="Arial" w:hAnsi="Arial"/>
          <w:b/>
        </w:rPr>
        <w:t>Le Centre Pompidou</w:t>
      </w:r>
    </w:p>
    <w:p w:rsidR="00D82685" w:rsidRDefault="00D82685" w:rsidP="002413FC">
      <w:pPr>
        <w:rPr>
          <w:rFonts w:ascii="Arial" w:hAnsi="Arial"/>
          <w:b/>
        </w:rPr>
      </w:pPr>
    </w:p>
    <w:p w:rsidR="00D82685" w:rsidRDefault="00D82685" w:rsidP="00D82685">
      <w:pPr>
        <w:pStyle w:val="ListParagraph"/>
        <w:numPr>
          <w:ilvl w:val="0"/>
          <w:numId w:val="9"/>
        </w:numPr>
        <w:rPr>
          <w:rFonts w:ascii="Arial" w:hAnsi="Arial"/>
        </w:rPr>
      </w:pPr>
      <w:r>
        <w:rPr>
          <w:rFonts w:ascii="Arial" w:hAnsi="Arial"/>
        </w:rPr>
        <w:t>Paris’ museum of modern art</w:t>
      </w:r>
    </w:p>
    <w:p w:rsidR="00D82685" w:rsidRDefault="00D82685" w:rsidP="00D82685">
      <w:pPr>
        <w:rPr>
          <w:rFonts w:ascii="Arial" w:hAnsi="Arial"/>
        </w:rPr>
      </w:pPr>
    </w:p>
    <w:p w:rsidR="00D82685" w:rsidRDefault="00D82685" w:rsidP="00D82685">
      <w:pPr>
        <w:pStyle w:val="ListParagraph"/>
        <w:numPr>
          <w:ilvl w:val="0"/>
          <w:numId w:val="9"/>
        </w:numPr>
        <w:rPr>
          <w:rFonts w:ascii="Arial" w:hAnsi="Arial"/>
        </w:rPr>
      </w:pPr>
      <w:r>
        <w:rPr>
          <w:rFonts w:ascii="Arial" w:hAnsi="Arial"/>
        </w:rPr>
        <w:t>The fountain with water powered art outside attracts street artists to entertain the masses (musicians, jugglers, mimes, acrobats, etc.)</w:t>
      </w:r>
    </w:p>
    <w:p w:rsidR="00D82685" w:rsidRPr="00D82685" w:rsidRDefault="00D82685" w:rsidP="00D82685">
      <w:pPr>
        <w:pStyle w:val="ListParagraph"/>
        <w:rPr>
          <w:rFonts w:ascii="Arial" w:hAnsi="Arial"/>
        </w:rPr>
      </w:pPr>
    </w:p>
    <w:p w:rsidR="00D82685" w:rsidRPr="00D82685" w:rsidRDefault="00D82685" w:rsidP="00D82685">
      <w:pPr>
        <w:rPr>
          <w:rFonts w:ascii="Arial" w:hAnsi="Arial"/>
          <w:b/>
          <w:lang w:val="fr-FR"/>
        </w:rPr>
      </w:pPr>
      <w:r w:rsidRPr="00D82685">
        <w:rPr>
          <w:rFonts w:ascii="Arial" w:hAnsi="Arial"/>
          <w:b/>
          <w:lang w:val="fr-FR"/>
        </w:rPr>
        <w:t>Le Musée D’Orsay</w:t>
      </w:r>
    </w:p>
    <w:p w:rsidR="002413FC" w:rsidRDefault="002413FC" w:rsidP="002413FC">
      <w:pPr>
        <w:rPr>
          <w:rFonts w:ascii="Arial" w:hAnsi="Arial"/>
        </w:rPr>
      </w:pPr>
    </w:p>
    <w:p w:rsidR="00D82685" w:rsidRPr="00E74C1D" w:rsidRDefault="00E74C1D" w:rsidP="00D82685">
      <w:pPr>
        <w:pStyle w:val="ListParagraph"/>
        <w:numPr>
          <w:ilvl w:val="0"/>
          <w:numId w:val="11"/>
        </w:numPr>
        <w:rPr>
          <w:rFonts w:ascii="Arial" w:hAnsi="Arial"/>
        </w:rPr>
      </w:pPr>
      <w:r>
        <w:rPr>
          <w:rFonts w:ascii="Arial" w:hAnsi="Arial"/>
        </w:rPr>
        <w:t>Previously a train station, this museum holds the grand artists of of the 19</w:t>
      </w:r>
      <w:r w:rsidRPr="00E74C1D">
        <w:rPr>
          <w:rFonts w:ascii="Arial" w:hAnsi="Arial"/>
          <w:vertAlign w:val="superscript"/>
        </w:rPr>
        <w:t>th</w:t>
      </w:r>
      <w:r>
        <w:rPr>
          <w:rFonts w:ascii="Arial" w:hAnsi="Arial"/>
        </w:rPr>
        <w:t xml:space="preserve"> century </w:t>
      </w:r>
      <w:r w:rsidRPr="00310F38">
        <w:rPr>
          <w:rFonts w:ascii="Arial" w:hAnsi="Arial"/>
          <w:u w:val="single"/>
        </w:rPr>
        <w:t xml:space="preserve">(dix-neuvième </w:t>
      </w:r>
      <w:r w:rsidRPr="00310F38">
        <w:rPr>
          <w:rFonts w:ascii="Arial" w:hAnsi="Arial"/>
          <w:sz w:val="26"/>
          <w:u w:val="single"/>
        </w:rPr>
        <w:t>siècles</w:t>
      </w:r>
      <w:r w:rsidRPr="00310F38">
        <w:rPr>
          <w:rFonts w:ascii="Arial" w:hAnsi="Arial"/>
          <w:u w:val="single"/>
        </w:rPr>
        <w:t xml:space="preserve">) </w:t>
      </w:r>
    </w:p>
    <w:p w:rsidR="00E74C1D" w:rsidRPr="00E74C1D" w:rsidRDefault="00E74C1D" w:rsidP="00E74C1D">
      <w:pPr>
        <w:pStyle w:val="ListParagraph"/>
        <w:numPr>
          <w:ilvl w:val="1"/>
          <w:numId w:val="11"/>
        </w:numPr>
        <w:rPr>
          <w:rFonts w:ascii="Arial" w:hAnsi="Arial"/>
        </w:rPr>
      </w:pPr>
      <w:r w:rsidRPr="00E74C1D">
        <w:rPr>
          <w:rFonts w:ascii="Arial" w:hAnsi="Arial"/>
          <w:lang w:val="fr-FR"/>
        </w:rPr>
        <w:t>Claude Monet</w:t>
      </w:r>
    </w:p>
    <w:p w:rsidR="00E74C1D" w:rsidRPr="00E74C1D" w:rsidRDefault="00E74C1D" w:rsidP="00E74C1D">
      <w:pPr>
        <w:pStyle w:val="ListParagraph"/>
        <w:numPr>
          <w:ilvl w:val="1"/>
          <w:numId w:val="11"/>
        </w:numPr>
        <w:rPr>
          <w:rFonts w:ascii="Arial" w:hAnsi="Arial"/>
        </w:rPr>
      </w:pPr>
      <w:r>
        <w:rPr>
          <w:rFonts w:ascii="Arial" w:hAnsi="Arial"/>
          <w:lang w:val="fr-FR"/>
        </w:rPr>
        <w:t xml:space="preserve">Pierre-Auguste </w:t>
      </w:r>
      <w:r w:rsidRPr="00E74C1D">
        <w:rPr>
          <w:rFonts w:ascii="Arial" w:hAnsi="Arial"/>
          <w:lang w:val="fr-FR"/>
        </w:rPr>
        <w:t>Renoir</w:t>
      </w:r>
    </w:p>
    <w:p w:rsidR="00E74C1D" w:rsidRPr="00310F38" w:rsidRDefault="00E74C1D" w:rsidP="00E74C1D">
      <w:pPr>
        <w:pStyle w:val="ListParagraph"/>
        <w:numPr>
          <w:ilvl w:val="1"/>
          <w:numId w:val="11"/>
        </w:numPr>
        <w:rPr>
          <w:rFonts w:ascii="Arial" w:hAnsi="Arial"/>
        </w:rPr>
      </w:pPr>
      <w:r>
        <w:rPr>
          <w:rFonts w:ascii="Arial" w:hAnsi="Arial"/>
          <w:lang w:val="fr-FR"/>
        </w:rPr>
        <w:t xml:space="preserve">Henri de </w:t>
      </w:r>
      <w:r w:rsidRPr="00E74C1D">
        <w:rPr>
          <w:rFonts w:ascii="Arial" w:hAnsi="Arial"/>
          <w:lang w:val="fr-FR"/>
        </w:rPr>
        <w:t>Toulouse-Lautrec</w:t>
      </w:r>
    </w:p>
    <w:p w:rsidR="00310F38" w:rsidRDefault="00310F38" w:rsidP="00310F38">
      <w:pPr>
        <w:rPr>
          <w:rFonts w:ascii="Arial" w:hAnsi="Arial"/>
        </w:rPr>
      </w:pPr>
    </w:p>
    <w:p w:rsidR="00310F38" w:rsidRDefault="00310F38" w:rsidP="00310F38">
      <w:pPr>
        <w:rPr>
          <w:rFonts w:ascii="Arial" w:hAnsi="Arial" w:cs="Arial"/>
          <w:b/>
          <w:bCs/>
          <w:color w:val="000000"/>
          <w:shd w:val="clear" w:color="auto" w:fill="FFFFFF"/>
          <w:lang w:val="fr-FR"/>
        </w:rPr>
      </w:pPr>
      <w:r w:rsidRPr="00310F38">
        <w:rPr>
          <w:rFonts w:ascii="Arial" w:hAnsi="Arial" w:cs="Arial"/>
          <w:b/>
          <w:color w:val="000000"/>
          <w:shd w:val="clear" w:color="auto" w:fill="FFFFFF"/>
          <w:lang w:val="fr-FR"/>
        </w:rPr>
        <w:t>L'</w:t>
      </w:r>
      <w:r>
        <w:rPr>
          <w:rFonts w:ascii="Arial" w:hAnsi="Arial" w:cs="Arial"/>
          <w:b/>
          <w:bCs/>
          <w:color w:val="000000"/>
          <w:shd w:val="clear" w:color="auto" w:fill="FFFFFF"/>
          <w:lang w:val="fr-FR"/>
        </w:rPr>
        <w:t>O</w:t>
      </w:r>
      <w:r w:rsidRPr="00310F38">
        <w:rPr>
          <w:rFonts w:ascii="Arial" w:hAnsi="Arial" w:cs="Arial"/>
          <w:b/>
          <w:bCs/>
          <w:color w:val="000000"/>
          <w:shd w:val="clear" w:color="auto" w:fill="FFFFFF"/>
          <w:lang w:val="fr-FR"/>
        </w:rPr>
        <w:t>bélisque de Louxor</w:t>
      </w:r>
    </w:p>
    <w:p w:rsidR="00310F38" w:rsidRDefault="00310F38" w:rsidP="00310F38">
      <w:pPr>
        <w:rPr>
          <w:rFonts w:ascii="Arial" w:hAnsi="Arial" w:cs="Arial"/>
          <w:b/>
          <w:bCs/>
          <w:color w:val="000000"/>
          <w:shd w:val="clear" w:color="auto" w:fill="FFFFFF"/>
          <w:lang w:val="fr-FR"/>
        </w:rPr>
      </w:pPr>
    </w:p>
    <w:p w:rsidR="00310F38" w:rsidRPr="00310F38" w:rsidRDefault="00310F38" w:rsidP="00310F38">
      <w:pPr>
        <w:pStyle w:val="ListParagraph"/>
        <w:numPr>
          <w:ilvl w:val="0"/>
          <w:numId w:val="12"/>
        </w:numPr>
        <w:rPr>
          <w:rFonts w:ascii="Arial" w:hAnsi="Arial"/>
          <w:b/>
          <w:lang w:val="fr-FR"/>
        </w:rPr>
      </w:pPr>
      <w:r w:rsidRPr="00310F38">
        <w:rPr>
          <w:rFonts w:ascii="Arial" w:hAnsi="Arial"/>
          <w:lang w:val="fr-FR"/>
        </w:rPr>
        <w:t>Located at</w:t>
      </w:r>
      <w:r>
        <w:rPr>
          <w:rFonts w:ascii="Arial" w:hAnsi="Arial"/>
          <w:b/>
          <w:lang w:val="fr-FR"/>
        </w:rPr>
        <w:t xml:space="preserve"> </w:t>
      </w:r>
      <w:r w:rsidRPr="00310F38">
        <w:rPr>
          <w:rFonts w:ascii="Arial" w:hAnsi="Arial"/>
          <w:u w:val="single"/>
          <w:lang w:val="fr-FR"/>
        </w:rPr>
        <w:t>« La</w:t>
      </w:r>
      <w:r w:rsidRPr="00310F38">
        <w:rPr>
          <w:rStyle w:val="apple-converted-space"/>
          <w:rFonts w:ascii="Arial" w:hAnsi="Arial" w:cs="Arial"/>
          <w:color w:val="000000"/>
          <w:sz w:val="20"/>
          <w:szCs w:val="20"/>
          <w:u w:val="single"/>
          <w:shd w:val="clear" w:color="auto" w:fill="FFFFFF"/>
          <w:lang w:val="fr-FR"/>
        </w:rPr>
        <w:t> </w:t>
      </w:r>
      <w:hyperlink r:id="rId5" w:tooltip="Place de la Concorde" w:history="1">
        <w:r w:rsidRPr="00310F38">
          <w:rPr>
            <w:rStyle w:val="Hyperlink"/>
            <w:rFonts w:ascii="Arial" w:hAnsi="Arial" w:cs="Arial"/>
            <w:color w:val="auto"/>
            <w:shd w:val="clear" w:color="auto" w:fill="FFFFFF"/>
            <w:lang w:val="fr-FR"/>
          </w:rPr>
          <w:t>place de la Concorde</w:t>
        </w:r>
      </w:hyperlink>
      <w:r w:rsidRPr="00310F38">
        <w:rPr>
          <w:rFonts w:ascii="Arial" w:hAnsi="Arial" w:cs="Arial"/>
          <w:u w:val="single"/>
          <w:lang w:val="fr-FR"/>
        </w:rPr>
        <w:t> »</w:t>
      </w:r>
    </w:p>
    <w:p w:rsidR="00310F38" w:rsidRDefault="00310F38" w:rsidP="00310F38">
      <w:pPr>
        <w:rPr>
          <w:rFonts w:ascii="Arial" w:hAnsi="Arial"/>
          <w:b/>
          <w:lang w:val="fr-FR"/>
        </w:rPr>
      </w:pPr>
    </w:p>
    <w:p w:rsidR="00B10E27" w:rsidRDefault="00310F38" w:rsidP="00310F38">
      <w:pPr>
        <w:pStyle w:val="ListParagraph"/>
        <w:numPr>
          <w:ilvl w:val="0"/>
          <w:numId w:val="12"/>
        </w:numPr>
        <w:rPr>
          <w:rFonts w:ascii="Arial" w:hAnsi="Arial"/>
        </w:rPr>
      </w:pPr>
      <w:r w:rsidRPr="00310F38">
        <w:rPr>
          <w:rFonts w:ascii="Arial" w:hAnsi="Arial"/>
        </w:rPr>
        <w:t xml:space="preserve">Offered to France as a gift </w:t>
      </w:r>
      <w:r w:rsidR="00C906CB">
        <w:rPr>
          <w:rFonts w:ascii="Arial" w:hAnsi="Arial"/>
        </w:rPr>
        <w:t xml:space="preserve">from Egypt </w:t>
      </w:r>
      <w:r w:rsidRPr="00310F38">
        <w:rPr>
          <w:rFonts w:ascii="Arial" w:hAnsi="Arial"/>
        </w:rPr>
        <w:t>in 1829</w:t>
      </w:r>
    </w:p>
    <w:p w:rsidR="00B10E27" w:rsidRDefault="00B10E27" w:rsidP="00B10E27">
      <w:pPr>
        <w:rPr>
          <w:rFonts w:ascii="Arial" w:hAnsi="Arial" w:cs="Arial"/>
          <w:b/>
          <w:bCs/>
          <w:color w:val="000000"/>
          <w:shd w:val="clear" w:color="auto" w:fill="FFFFFF"/>
          <w:lang w:val="fr-FR"/>
        </w:rPr>
      </w:pPr>
      <w:r>
        <w:rPr>
          <w:rFonts w:ascii="Arial" w:hAnsi="Arial"/>
        </w:rPr>
        <w:br w:type="page"/>
      </w:r>
      <w:r w:rsidRPr="00310F38">
        <w:rPr>
          <w:rFonts w:ascii="Arial" w:hAnsi="Arial" w:cs="Arial"/>
          <w:b/>
          <w:color w:val="000000"/>
          <w:shd w:val="clear" w:color="auto" w:fill="FFFFFF"/>
          <w:lang w:val="fr-FR"/>
        </w:rPr>
        <w:t>L'</w:t>
      </w:r>
      <w:r w:rsidR="00353B38">
        <w:rPr>
          <w:rFonts w:ascii="Arial" w:hAnsi="Arial" w:cs="Arial"/>
          <w:b/>
          <w:bCs/>
          <w:color w:val="000000"/>
          <w:shd w:val="clear" w:color="auto" w:fill="FFFFFF"/>
          <w:lang w:val="fr-FR"/>
        </w:rPr>
        <w:t>Opéra</w:t>
      </w:r>
      <w:r>
        <w:rPr>
          <w:rFonts w:ascii="Arial" w:hAnsi="Arial" w:cs="Arial"/>
          <w:b/>
          <w:bCs/>
          <w:color w:val="000000"/>
          <w:shd w:val="clear" w:color="auto" w:fill="FFFFFF"/>
          <w:lang w:val="fr-FR"/>
        </w:rPr>
        <w:t xml:space="preserve"> Garnier</w:t>
      </w:r>
      <w:r w:rsidR="0045557F">
        <w:rPr>
          <w:rFonts w:ascii="Arial" w:hAnsi="Arial" w:cs="Arial"/>
          <w:b/>
          <w:bCs/>
          <w:color w:val="000000"/>
          <w:shd w:val="clear" w:color="auto" w:fill="FFFFFF"/>
          <w:lang w:val="fr-FR"/>
        </w:rPr>
        <w:t xml:space="preserve"> (</w:t>
      </w:r>
      <w:r w:rsidR="0045557F" w:rsidRPr="00310F38">
        <w:rPr>
          <w:rFonts w:ascii="Arial" w:hAnsi="Arial" w:cs="Arial"/>
          <w:b/>
          <w:color w:val="000000"/>
          <w:shd w:val="clear" w:color="auto" w:fill="FFFFFF"/>
          <w:lang w:val="fr-FR"/>
        </w:rPr>
        <w:t>L'</w:t>
      </w:r>
      <w:r w:rsidR="0045557F">
        <w:rPr>
          <w:rFonts w:ascii="Arial" w:hAnsi="Arial" w:cs="Arial"/>
          <w:b/>
          <w:bCs/>
          <w:color w:val="000000"/>
          <w:shd w:val="clear" w:color="auto" w:fill="FFFFFF"/>
          <w:lang w:val="fr-FR"/>
        </w:rPr>
        <w:t>Opéra de Paris)</w:t>
      </w:r>
    </w:p>
    <w:p w:rsidR="00353B38" w:rsidRDefault="00353B38" w:rsidP="00B10E27">
      <w:pPr>
        <w:rPr>
          <w:rFonts w:ascii="Arial" w:hAnsi="Arial" w:cs="Arial"/>
          <w:b/>
          <w:bCs/>
          <w:color w:val="000000"/>
          <w:shd w:val="clear" w:color="auto" w:fill="FFFFFF"/>
          <w:lang w:val="fr-FR"/>
        </w:rPr>
      </w:pPr>
    </w:p>
    <w:p w:rsidR="0045557F" w:rsidRPr="008570BB" w:rsidRDefault="0045557F" w:rsidP="0045557F">
      <w:pPr>
        <w:pStyle w:val="ListParagraph"/>
        <w:numPr>
          <w:ilvl w:val="0"/>
          <w:numId w:val="14"/>
        </w:numPr>
        <w:rPr>
          <w:rFonts w:ascii="Arial" w:hAnsi="Arial" w:cs="Arial"/>
          <w:b/>
          <w:bCs/>
          <w:color w:val="000000"/>
          <w:shd w:val="clear" w:color="auto" w:fill="FFFFFF"/>
          <w:lang w:val="fr-FR"/>
        </w:rPr>
      </w:pPr>
      <w:r w:rsidRPr="0045557F">
        <w:rPr>
          <w:rFonts w:ascii="Arial" w:hAnsi="Arial" w:cs="Times New Roman"/>
        </w:rPr>
        <w:t xml:space="preserve">Setting of </w:t>
      </w:r>
      <w:hyperlink r:id="rId6" w:history="1">
        <w:r w:rsidRPr="00EA16C1">
          <w:rPr>
            <w:rFonts w:ascii="Arial" w:hAnsi="Arial" w:cs="Helvetica"/>
            <w:szCs w:val="26"/>
            <w:u w:val="single"/>
          </w:rPr>
          <w:t>Gaston Leroux</w:t>
        </w:r>
      </w:hyperlink>
      <w:r w:rsidRPr="00EA16C1">
        <w:rPr>
          <w:rFonts w:ascii="Arial" w:hAnsi="Arial" w:cs="Helvetica"/>
          <w:szCs w:val="26"/>
          <w:u w:val="single"/>
        </w:rPr>
        <w:t>'s</w:t>
      </w:r>
      <w:r w:rsidR="00EA16C1">
        <w:rPr>
          <w:rFonts w:ascii="Arial" w:hAnsi="Arial" w:cs="Helvetica"/>
          <w:szCs w:val="26"/>
        </w:rPr>
        <w:t xml:space="preserve"> (1910)</w:t>
      </w:r>
      <w:r w:rsidRPr="0045557F">
        <w:rPr>
          <w:rFonts w:ascii="Arial" w:hAnsi="Arial" w:cs="Helvetica"/>
          <w:szCs w:val="26"/>
        </w:rPr>
        <w:t xml:space="preserve"> </w:t>
      </w:r>
      <w:r w:rsidR="00EA16C1" w:rsidRPr="00EA16C1">
        <w:rPr>
          <w:rFonts w:ascii="Arial" w:hAnsi="Arial" w:cs="Helvetica"/>
          <w:bCs/>
          <w:i/>
          <w:iCs/>
          <w:szCs w:val="26"/>
          <w:u w:val="single"/>
        </w:rPr>
        <w:t>Le Fantôme de l'Opéra</w:t>
      </w:r>
      <w:r w:rsidR="00EA16C1">
        <w:rPr>
          <w:rFonts w:ascii="Arial" w:hAnsi="Arial" w:cs="Helvetica"/>
          <w:bCs/>
          <w:i/>
          <w:iCs/>
          <w:szCs w:val="26"/>
          <w:u w:val="single"/>
        </w:rPr>
        <w:t xml:space="preserve"> </w:t>
      </w:r>
      <w:r w:rsidR="00EA16C1">
        <w:rPr>
          <w:rFonts w:ascii="Arial" w:hAnsi="Arial" w:cs="Helvetica"/>
          <w:szCs w:val="26"/>
        </w:rPr>
        <w:t>(</w:t>
      </w:r>
      <w:hyperlink r:id="rId7" w:history="1">
        <w:r w:rsidRPr="00EA16C1">
          <w:rPr>
            <w:rFonts w:ascii="Arial" w:hAnsi="Arial" w:cs="Helvetica"/>
            <w:i/>
            <w:iCs/>
            <w:szCs w:val="26"/>
            <w:u w:val="single"/>
          </w:rPr>
          <w:t>The Phantom of the Opera</w:t>
        </w:r>
      </w:hyperlink>
      <w:r w:rsidR="00EA16C1">
        <w:rPr>
          <w:rFonts w:ascii="Arial" w:hAnsi="Arial" w:cs="Helvetica"/>
          <w:szCs w:val="26"/>
          <w:u w:val="single"/>
        </w:rPr>
        <w:t>)</w:t>
      </w:r>
      <w:r w:rsidRPr="0045557F">
        <w:rPr>
          <w:rFonts w:ascii="Arial" w:hAnsi="Arial" w:cs="Helvetica"/>
          <w:szCs w:val="26"/>
        </w:rPr>
        <w:t xml:space="preserve"> </w:t>
      </w:r>
    </w:p>
    <w:p w:rsidR="0045557F" w:rsidRDefault="0045557F" w:rsidP="008570BB">
      <w:pPr>
        <w:pStyle w:val="ListParagraph"/>
        <w:widowControl w:val="0"/>
        <w:numPr>
          <w:ilvl w:val="1"/>
          <w:numId w:val="14"/>
        </w:numPr>
        <w:autoSpaceDE w:val="0"/>
        <w:autoSpaceDN w:val="0"/>
        <w:adjustRightInd w:val="0"/>
        <w:jc w:val="both"/>
        <w:rPr>
          <w:rFonts w:ascii="Arial" w:hAnsi="Arial" w:cs="Verdana"/>
          <w:szCs w:val="30"/>
        </w:rPr>
      </w:pPr>
      <w:r w:rsidRPr="0045557F">
        <w:rPr>
          <w:rFonts w:ascii="Arial" w:hAnsi="Arial" w:cs="Verdana"/>
          <w:szCs w:val="30"/>
        </w:rPr>
        <w:t>Construction of the opera building started in 1862, but it wasn't completed until 1875, partly because an underground lake was discovered during construction. The small lake still exists under the opera building. It was the hiding place of the 'Phantom of the Opera' in Leroux's famous play.</w:t>
      </w:r>
    </w:p>
    <w:p w:rsidR="0045557F" w:rsidRDefault="0045557F" w:rsidP="0045557F">
      <w:pPr>
        <w:widowControl w:val="0"/>
        <w:autoSpaceDE w:val="0"/>
        <w:autoSpaceDN w:val="0"/>
        <w:adjustRightInd w:val="0"/>
        <w:jc w:val="both"/>
        <w:rPr>
          <w:rFonts w:ascii="Arial" w:hAnsi="Arial" w:cs="Verdana"/>
          <w:szCs w:val="30"/>
        </w:rPr>
      </w:pPr>
    </w:p>
    <w:p w:rsidR="0045557F" w:rsidRPr="008570BB" w:rsidRDefault="0045557F" w:rsidP="0045557F">
      <w:pPr>
        <w:pStyle w:val="ListParagraph"/>
        <w:widowControl w:val="0"/>
        <w:numPr>
          <w:ilvl w:val="0"/>
          <w:numId w:val="14"/>
        </w:numPr>
        <w:autoSpaceDE w:val="0"/>
        <w:autoSpaceDN w:val="0"/>
        <w:adjustRightInd w:val="0"/>
        <w:jc w:val="both"/>
        <w:rPr>
          <w:rFonts w:ascii="Arial" w:hAnsi="Arial" w:cs="Verdana"/>
          <w:szCs w:val="30"/>
        </w:rPr>
      </w:pPr>
      <w:r w:rsidRPr="0045557F">
        <w:rPr>
          <w:rFonts w:ascii="Arial" w:hAnsi="Arial" w:cs="Verdana"/>
          <w:szCs w:val="30"/>
        </w:rPr>
        <w:t>The marble Grand Staircase has a height of 98ft!</w:t>
      </w:r>
    </w:p>
    <w:p w:rsidR="0045557F" w:rsidRDefault="0045557F" w:rsidP="008570BB">
      <w:pPr>
        <w:pStyle w:val="ListParagraph"/>
        <w:widowControl w:val="0"/>
        <w:numPr>
          <w:ilvl w:val="1"/>
          <w:numId w:val="14"/>
        </w:numPr>
        <w:autoSpaceDE w:val="0"/>
        <w:autoSpaceDN w:val="0"/>
        <w:adjustRightInd w:val="0"/>
        <w:jc w:val="both"/>
        <w:rPr>
          <w:rFonts w:ascii="Arial" w:hAnsi="Arial" w:cs="Verdana"/>
          <w:szCs w:val="30"/>
        </w:rPr>
      </w:pPr>
      <w:r>
        <w:rPr>
          <w:rFonts w:ascii="Arial" w:hAnsi="Arial" w:cs="Verdana"/>
          <w:szCs w:val="30"/>
        </w:rPr>
        <w:t xml:space="preserve">The </w:t>
      </w:r>
      <w:r w:rsidRPr="0045557F">
        <w:rPr>
          <w:rFonts w:ascii="Arial" w:hAnsi="Arial" w:cs="Verdana"/>
          <w:szCs w:val="30"/>
        </w:rPr>
        <w:t>large ceiling</w:t>
      </w:r>
      <w:r>
        <w:rPr>
          <w:rFonts w:ascii="Arial" w:hAnsi="Arial" w:cs="Verdana"/>
          <w:szCs w:val="30"/>
        </w:rPr>
        <w:t xml:space="preserve"> (inside the theatre)</w:t>
      </w:r>
      <w:r w:rsidRPr="0045557F">
        <w:rPr>
          <w:rFonts w:ascii="Arial" w:hAnsi="Arial" w:cs="Verdana"/>
          <w:szCs w:val="30"/>
        </w:rPr>
        <w:t xml:space="preserve"> was painted in 1964 by </w:t>
      </w:r>
      <w:r w:rsidRPr="0045557F">
        <w:rPr>
          <w:rFonts w:ascii="Arial" w:hAnsi="Arial" w:cs="Verdana"/>
          <w:szCs w:val="30"/>
          <w:u w:val="single"/>
        </w:rPr>
        <w:t>Marc Chagall</w:t>
      </w:r>
      <w:r w:rsidRPr="0045557F">
        <w:rPr>
          <w:rFonts w:ascii="Arial" w:hAnsi="Arial" w:cs="Verdana"/>
          <w:szCs w:val="30"/>
        </w:rPr>
        <w:t>. The stage behind the auditorium is 60 meter high (197 ft) and has room for up to 450 actors.</w:t>
      </w:r>
    </w:p>
    <w:p w:rsidR="0045557F" w:rsidRDefault="0045557F" w:rsidP="0045557F">
      <w:pPr>
        <w:widowControl w:val="0"/>
        <w:autoSpaceDE w:val="0"/>
        <w:autoSpaceDN w:val="0"/>
        <w:adjustRightInd w:val="0"/>
        <w:jc w:val="both"/>
        <w:rPr>
          <w:rFonts w:ascii="Arial" w:hAnsi="Arial" w:cs="Verdana"/>
          <w:szCs w:val="30"/>
        </w:rPr>
      </w:pPr>
    </w:p>
    <w:p w:rsidR="0045557F" w:rsidRPr="0045557F" w:rsidRDefault="0045557F" w:rsidP="0045557F">
      <w:pPr>
        <w:pStyle w:val="ListParagraph"/>
        <w:widowControl w:val="0"/>
        <w:numPr>
          <w:ilvl w:val="0"/>
          <w:numId w:val="14"/>
        </w:numPr>
        <w:autoSpaceDE w:val="0"/>
        <w:autoSpaceDN w:val="0"/>
        <w:adjustRightInd w:val="0"/>
        <w:jc w:val="both"/>
        <w:rPr>
          <w:rFonts w:ascii="Arial" w:hAnsi="Arial" w:cs="Verdana"/>
          <w:szCs w:val="30"/>
        </w:rPr>
      </w:pPr>
      <w:r w:rsidRPr="0045557F">
        <w:rPr>
          <w:rFonts w:ascii="Arial" w:hAnsi="Arial" w:cs="Georgia"/>
          <w:szCs w:val="26"/>
        </w:rPr>
        <w:t>In late 19th century French society, you did not go to the opera, or even the dance hall, to view the mastery and grace of the world’s next greatest artists. No. Yo</w:t>
      </w:r>
      <w:r>
        <w:rPr>
          <w:rFonts w:ascii="Arial" w:hAnsi="Arial" w:cs="Georgia"/>
          <w:szCs w:val="26"/>
        </w:rPr>
        <w:t xml:space="preserve">u went to show off your </w:t>
      </w:r>
      <w:r w:rsidRPr="00EA16C1">
        <w:rPr>
          <w:rFonts w:ascii="Arial" w:hAnsi="Arial" w:cs="Georgia"/>
          <w:szCs w:val="26"/>
          <w:u w:val="single"/>
        </w:rPr>
        <w:t>wealth</w:t>
      </w:r>
      <w:r>
        <w:rPr>
          <w:rFonts w:ascii="Arial" w:hAnsi="Arial" w:cs="Georgia"/>
          <w:szCs w:val="26"/>
        </w:rPr>
        <w:t xml:space="preserve"> and </w:t>
      </w:r>
      <w:r w:rsidRPr="0045557F">
        <w:rPr>
          <w:rFonts w:ascii="Arial" w:hAnsi="Arial" w:cs="Georgia"/>
          <w:szCs w:val="26"/>
        </w:rPr>
        <w:t xml:space="preserve">to display your </w:t>
      </w:r>
      <w:r w:rsidRPr="00EA16C1">
        <w:rPr>
          <w:rFonts w:ascii="Arial" w:hAnsi="Arial" w:cs="Georgia"/>
          <w:szCs w:val="26"/>
          <w:u w:val="single"/>
        </w:rPr>
        <w:t>power</w:t>
      </w:r>
      <w:r w:rsidRPr="0045557F">
        <w:rPr>
          <w:rFonts w:ascii="Arial" w:hAnsi="Arial" w:cs="Georgia"/>
          <w:szCs w:val="26"/>
        </w:rPr>
        <w:t>.</w:t>
      </w:r>
    </w:p>
    <w:p w:rsidR="0045557F" w:rsidRPr="0045557F" w:rsidRDefault="0045557F" w:rsidP="0045557F">
      <w:pPr>
        <w:pStyle w:val="ListParagraph"/>
        <w:widowControl w:val="0"/>
        <w:numPr>
          <w:ilvl w:val="1"/>
          <w:numId w:val="14"/>
        </w:numPr>
        <w:autoSpaceDE w:val="0"/>
        <w:autoSpaceDN w:val="0"/>
        <w:adjustRightInd w:val="0"/>
        <w:jc w:val="both"/>
        <w:rPr>
          <w:rFonts w:ascii="Arial" w:hAnsi="Arial" w:cs="Verdana"/>
          <w:szCs w:val="30"/>
        </w:rPr>
      </w:pPr>
      <w:r>
        <w:rPr>
          <w:rFonts w:ascii="Arial" w:hAnsi="Arial" w:cs="Georgia"/>
          <w:szCs w:val="26"/>
        </w:rPr>
        <w:t>Jewels for Women</w:t>
      </w:r>
    </w:p>
    <w:p w:rsidR="008570BB" w:rsidRPr="008570BB" w:rsidRDefault="0045557F" w:rsidP="0045557F">
      <w:pPr>
        <w:pStyle w:val="ListParagraph"/>
        <w:widowControl w:val="0"/>
        <w:numPr>
          <w:ilvl w:val="1"/>
          <w:numId w:val="14"/>
        </w:numPr>
        <w:autoSpaceDE w:val="0"/>
        <w:autoSpaceDN w:val="0"/>
        <w:adjustRightInd w:val="0"/>
        <w:jc w:val="both"/>
        <w:rPr>
          <w:rFonts w:ascii="Arial" w:hAnsi="Arial" w:cs="Verdana"/>
          <w:szCs w:val="30"/>
        </w:rPr>
      </w:pPr>
      <w:r>
        <w:rPr>
          <w:rFonts w:ascii="Arial" w:hAnsi="Arial" w:cs="Georgia"/>
          <w:szCs w:val="26"/>
        </w:rPr>
        <w:t>Women for Men</w:t>
      </w:r>
    </w:p>
    <w:p w:rsidR="00B10E27" w:rsidRPr="00AA3F9D" w:rsidRDefault="008570BB" w:rsidP="00B10E27">
      <w:pPr>
        <w:pStyle w:val="ListParagraph"/>
        <w:widowControl w:val="0"/>
        <w:numPr>
          <w:ilvl w:val="1"/>
          <w:numId w:val="14"/>
        </w:numPr>
        <w:autoSpaceDE w:val="0"/>
        <w:autoSpaceDN w:val="0"/>
        <w:adjustRightInd w:val="0"/>
        <w:jc w:val="both"/>
        <w:rPr>
          <w:rFonts w:ascii="Arial" w:hAnsi="Arial" w:cs="Verdana"/>
          <w:szCs w:val="30"/>
        </w:rPr>
      </w:pPr>
      <w:r>
        <w:rPr>
          <w:rFonts w:ascii="Arial" w:hAnsi="Arial" w:cs="Verdana"/>
          <w:szCs w:val="30"/>
        </w:rPr>
        <w:t xml:space="preserve">Mainly used today for ballet performances </w:t>
      </w:r>
    </w:p>
    <w:p w:rsidR="00B10E27" w:rsidRDefault="00B10E27" w:rsidP="00B10E27">
      <w:pPr>
        <w:rPr>
          <w:rFonts w:ascii="Arial" w:hAnsi="Arial" w:cs="Arial"/>
          <w:b/>
          <w:bCs/>
          <w:color w:val="000000"/>
          <w:shd w:val="clear" w:color="auto" w:fill="FFFFFF"/>
          <w:lang w:val="fr-FR"/>
        </w:rPr>
      </w:pPr>
    </w:p>
    <w:p w:rsidR="008570BB" w:rsidRDefault="00B10E27" w:rsidP="00B10E27">
      <w:pPr>
        <w:rPr>
          <w:rFonts w:ascii="Arial" w:hAnsi="Arial" w:cs="Arial"/>
          <w:b/>
          <w:bCs/>
          <w:color w:val="000000"/>
          <w:shd w:val="clear" w:color="auto" w:fill="FFFFFF"/>
          <w:lang w:val="fr-FR"/>
        </w:rPr>
      </w:pPr>
      <w:r>
        <w:rPr>
          <w:rFonts w:ascii="Arial" w:hAnsi="Arial" w:cs="Arial"/>
          <w:b/>
          <w:bCs/>
          <w:color w:val="000000"/>
          <w:shd w:val="clear" w:color="auto" w:fill="FFFFFF"/>
          <w:lang w:val="fr-FR"/>
        </w:rPr>
        <w:t xml:space="preserve">Les Invalides </w:t>
      </w:r>
    </w:p>
    <w:p w:rsidR="008570BB" w:rsidRDefault="008570BB" w:rsidP="00B10E27">
      <w:pPr>
        <w:rPr>
          <w:rFonts w:ascii="Arial" w:hAnsi="Arial" w:cs="Arial"/>
          <w:b/>
          <w:bCs/>
          <w:color w:val="000000"/>
          <w:shd w:val="clear" w:color="auto" w:fill="FFFFFF"/>
          <w:lang w:val="fr-FR"/>
        </w:rPr>
      </w:pPr>
    </w:p>
    <w:p w:rsidR="008570BB" w:rsidRDefault="008570BB" w:rsidP="008570BB">
      <w:pPr>
        <w:pStyle w:val="ListParagraph"/>
        <w:numPr>
          <w:ilvl w:val="0"/>
          <w:numId w:val="15"/>
        </w:numPr>
        <w:rPr>
          <w:rFonts w:ascii="Arial" w:hAnsi="Arial" w:cs="Arial"/>
          <w:bCs/>
          <w:color w:val="000000"/>
          <w:shd w:val="clear" w:color="auto" w:fill="FFFFFF"/>
          <w:lang w:val="fr-FR"/>
        </w:rPr>
      </w:pPr>
      <w:r w:rsidRPr="008570BB">
        <w:rPr>
          <w:rFonts w:ascii="Arial" w:hAnsi="Arial" w:cs="Arial"/>
          <w:bCs/>
          <w:color w:val="000000"/>
          <w:shd w:val="clear" w:color="auto" w:fill="FFFFFF"/>
        </w:rPr>
        <w:t>Burial site of</w:t>
      </w:r>
      <w:r>
        <w:rPr>
          <w:rFonts w:ascii="Arial" w:hAnsi="Arial" w:cs="Arial"/>
          <w:bCs/>
          <w:color w:val="000000"/>
          <w:shd w:val="clear" w:color="auto" w:fill="FFFFFF"/>
          <w:lang w:val="fr-FR"/>
        </w:rPr>
        <w:t xml:space="preserve"> </w:t>
      </w:r>
      <w:r w:rsidRPr="00EA16C1">
        <w:rPr>
          <w:rFonts w:ascii="Arial" w:hAnsi="Arial" w:cs="Arial"/>
          <w:bCs/>
          <w:color w:val="000000"/>
          <w:u w:val="single"/>
          <w:shd w:val="clear" w:color="auto" w:fill="FFFFFF"/>
          <w:lang w:val="fr-FR"/>
        </w:rPr>
        <w:t>Napoléon Bonaparte</w:t>
      </w:r>
    </w:p>
    <w:p w:rsidR="008570BB" w:rsidRPr="008570BB" w:rsidRDefault="008570BB" w:rsidP="008570BB">
      <w:pPr>
        <w:rPr>
          <w:rFonts w:ascii="Arial" w:hAnsi="Arial" w:cs="Arial"/>
          <w:bCs/>
          <w:color w:val="000000"/>
          <w:shd w:val="clear" w:color="auto" w:fill="FFFFFF"/>
        </w:rPr>
      </w:pPr>
    </w:p>
    <w:p w:rsidR="008570BB" w:rsidRPr="008570BB" w:rsidRDefault="008570BB" w:rsidP="008570BB">
      <w:pPr>
        <w:pStyle w:val="ListParagraph"/>
        <w:numPr>
          <w:ilvl w:val="0"/>
          <w:numId w:val="15"/>
        </w:numPr>
        <w:rPr>
          <w:rFonts w:ascii="Arial" w:hAnsi="Arial" w:cs="Arial"/>
          <w:bCs/>
          <w:shd w:val="clear" w:color="auto" w:fill="FFFFFF"/>
        </w:rPr>
      </w:pPr>
      <w:r w:rsidRPr="008570BB">
        <w:rPr>
          <w:rFonts w:ascii="Arial" w:hAnsi="Arial" w:cs="Helvetica"/>
          <w:szCs w:val="26"/>
        </w:rPr>
        <w:t xml:space="preserve">On 14 July 1789 it was stormed by Parisian rioters who seized the cannons and muskets stored in its cellars to use against the </w:t>
      </w:r>
      <w:hyperlink r:id="rId8" w:history="1">
        <w:r w:rsidRPr="008570BB">
          <w:rPr>
            <w:rFonts w:ascii="Arial" w:hAnsi="Arial" w:cs="Helvetica"/>
            <w:szCs w:val="26"/>
          </w:rPr>
          <w:t>Bastille</w:t>
        </w:r>
      </w:hyperlink>
      <w:r w:rsidRPr="008570BB">
        <w:rPr>
          <w:rFonts w:ascii="Arial" w:hAnsi="Arial" w:cs="Helvetica"/>
          <w:szCs w:val="26"/>
        </w:rPr>
        <w:t xml:space="preserve"> later the same day.</w:t>
      </w:r>
    </w:p>
    <w:p w:rsidR="008570BB" w:rsidRPr="008570BB" w:rsidRDefault="008570BB" w:rsidP="008570BB">
      <w:pPr>
        <w:rPr>
          <w:rFonts w:ascii="Arial" w:hAnsi="Arial" w:cs="Arial"/>
          <w:bCs/>
          <w:shd w:val="clear" w:color="auto" w:fill="FFFFFF"/>
        </w:rPr>
      </w:pPr>
    </w:p>
    <w:p w:rsidR="00B10E27" w:rsidRPr="008570BB" w:rsidRDefault="008570BB" w:rsidP="008570BB">
      <w:pPr>
        <w:pStyle w:val="ListParagraph"/>
        <w:numPr>
          <w:ilvl w:val="0"/>
          <w:numId w:val="15"/>
        </w:numPr>
        <w:rPr>
          <w:rFonts w:ascii="Arial" w:hAnsi="Arial" w:cs="Arial"/>
          <w:bCs/>
          <w:shd w:val="clear" w:color="auto" w:fill="FFFFFF"/>
        </w:rPr>
      </w:pPr>
      <w:r w:rsidRPr="008570BB">
        <w:rPr>
          <w:rFonts w:ascii="Arial" w:hAnsi="Arial" w:cs="Helvetica"/>
          <w:szCs w:val="26"/>
        </w:rPr>
        <w:t xml:space="preserve">The building houses the </w:t>
      </w:r>
      <w:hyperlink r:id="rId9" w:history="1">
        <w:r w:rsidRPr="008570BB">
          <w:rPr>
            <w:rFonts w:ascii="Arial" w:hAnsi="Arial" w:cs="Helvetica"/>
            <w:i/>
            <w:iCs/>
            <w:szCs w:val="26"/>
            <w:u w:val="single"/>
          </w:rPr>
          <w:t>Musée de l'Armée</w:t>
        </w:r>
      </w:hyperlink>
      <w:r w:rsidRPr="008570BB">
        <w:rPr>
          <w:rFonts w:ascii="Arial" w:hAnsi="Arial" w:cs="Helvetica"/>
          <w:szCs w:val="26"/>
        </w:rPr>
        <w:t>, the military museum of the Army of France.</w:t>
      </w:r>
      <w:r w:rsidRPr="008570BB">
        <w:rPr>
          <w:rFonts w:ascii="Arial" w:hAnsi="Arial" w:cs="Arial"/>
          <w:bCs/>
          <w:shd w:val="clear" w:color="auto" w:fill="FFFFFF"/>
        </w:rPr>
        <w:t xml:space="preserve"> </w:t>
      </w:r>
    </w:p>
    <w:p w:rsidR="008570BB" w:rsidRDefault="008570BB" w:rsidP="00B10E27">
      <w:pPr>
        <w:rPr>
          <w:rFonts w:ascii="Arial" w:hAnsi="Arial" w:cs="Arial"/>
          <w:b/>
          <w:bCs/>
          <w:color w:val="000000"/>
          <w:shd w:val="clear" w:color="auto" w:fill="FFFFFF"/>
          <w:lang w:val="fr-FR"/>
        </w:rPr>
      </w:pPr>
    </w:p>
    <w:p w:rsidR="008570BB" w:rsidRDefault="008570BB" w:rsidP="00B10E27">
      <w:pPr>
        <w:rPr>
          <w:rFonts w:ascii="Arial" w:hAnsi="Arial" w:cs="Arial"/>
          <w:b/>
          <w:bCs/>
          <w:color w:val="000000"/>
          <w:shd w:val="clear" w:color="auto" w:fill="FFFFFF"/>
          <w:lang w:val="fr-FR"/>
        </w:rPr>
      </w:pPr>
    </w:p>
    <w:p w:rsidR="00A06B4F" w:rsidRDefault="008570BB" w:rsidP="008570BB">
      <w:pPr>
        <w:rPr>
          <w:rFonts w:ascii="Arial" w:hAnsi="Arial" w:cs="Arial"/>
          <w:b/>
          <w:bCs/>
          <w:color w:val="000000"/>
          <w:shd w:val="clear" w:color="auto" w:fill="FFFFFF"/>
          <w:lang w:val="fr-FR"/>
        </w:rPr>
      </w:pPr>
      <w:r>
        <w:rPr>
          <w:rFonts w:ascii="Arial" w:hAnsi="Arial" w:cs="Arial"/>
          <w:b/>
          <w:bCs/>
          <w:color w:val="000000"/>
          <w:shd w:val="clear" w:color="auto" w:fill="FFFFFF"/>
          <w:lang w:val="fr-FR"/>
        </w:rPr>
        <w:t>Montmartre</w:t>
      </w:r>
    </w:p>
    <w:p w:rsidR="00A06B4F" w:rsidRDefault="00A06B4F" w:rsidP="00A06B4F">
      <w:pPr>
        <w:rPr>
          <w:rFonts w:ascii="Arial" w:hAnsi="Arial" w:cs="Arial"/>
          <w:bCs/>
          <w:color w:val="000000"/>
          <w:shd w:val="clear" w:color="auto" w:fill="FFFFFF"/>
          <w:lang w:val="fr-FR"/>
        </w:rPr>
      </w:pPr>
    </w:p>
    <w:p w:rsidR="00A06B4F" w:rsidRPr="00A06B4F" w:rsidRDefault="00A06B4F" w:rsidP="00A06B4F">
      <w:pPr>
        <w:pStyle w:val="ListParagraph"/>
        <w:numPr>
          <w:ilvl w:val="0"/>
          <w:numId w:val="16"/>
        </w:numPr>
        <w:rPr>
          <w:rFonts w:ascii="Arial" w:hAnsi="Arial" w:cs="Arial"/>
          <w:bCs/>
          <w:color w:val="000000"/>
          <w:shd w:val="clear" w:color="auto" w:fill="FFFFFF"/>
          <w:lang w:val="fr-FR"/>
        </w:rPr>
      </w:pPr>
      <w:r>
        <w:rPr>
          <w:rFonts w:ascii="Arial" w:hAnsi="Arial" w:cs="Arial"/>
          <w:bCs/>
          <w:color w:val="000000"/>
          <w:shd w:val="clear" w:color="auto" w:fill="FFFFFF"/>
          <w:lang w:val="fr-FR"/>
        </w:rPr>
        <w:t xml:space="preserve">Known for the white-domed </w:t>
      </w:r>
      <w:r w:rsidRPr="00A06B4F">
        <w:rPr>
          <w:rFonts w:ascii="Arial" w:hAnsi="Arial" w:cs="Arial"/>
          <w:bCs/>
          <w:color w:val="000000"/>
          <w:shd w:val="clear" w:color="auto" w:fill="FFFFFF"/>
          <w:lang w:val="fr-FR"/>
        </w:rPr>
        <w:t xml:space="preserve">Church, </w:t>
      </w:r>
      <w:r w:rsidRPr="00A06B4F">
        <w:rPr>
          <w:rFonts w:ascii="Arial" w:hAnsi="Arial" w:cs="Arial"/>
          <w:bCs/>
          <w:color w:val="000000"/>
          <w:u w:val="single"/>
          <w:shd w:val="clear" w:color="auto" w:fill="FFFFFF"/>
          <w:lang w:val="fr-FR"/>
        </w:rPr>
        <w:t xml:space="preserve">Le </w:t>
      </w:r>
      <w:r w:rsidRPr="00A06B4F">
        <w:rPr>
          <w:rFonts w:ascii="Arial" w:hAnsi="Arial" w:cs="Helvetica"/>
          <w:bCs/>
          <w:szCs w:val="26"/>
          <w:u w:val="single"/>
          <w:lang w:val="fr-FR"/>
        </w:rPr>
        <w:t>Sacré-Cœur</w:t>
      </w:r>
      <w:r w:rsidRPr="00A06B4F">
        <w:rPr>
          <w:rFonts w:ascii="Arial" w:hAnsi="Arial" w:cs="Helvetica"/>
          <w:bCs/>
          <w:szCs w:val="26"/>
          <w:u w:val="single"/>
        </w:rPr>
        <w:t xml:space="preserve"> (The Sacred Hear</w:t>
      </w:r>
      <w:r>
        <w:rPr>
          <w:rFonts w:ascii="Arial" w:hAnsi="Arial" w:cs="Helvetica"/>
          <w:bCs/>
          <w:szCs w:val="26"/>
          <w:u w:val="single"/>
        </w:rPr>
        <w:t>t</w:t>
      </w:r>
      <w:r w:rsidRPr="00A06B4F">
        <w:rPr>
          <w:rFonts w:ascii="Arial" w:hAnsi="Arial" w:cs="Helvetica"/>
          <w:bCs/>
          <w:szCs w:val="26"/>
          <w:u w:val="single"/>
        </w:rPr>
        <w:t>)</w:t>
      </w:r>
      <w:r w:rsidRPr="00A06B4F">
        <w:rPr>
          <w:rFonts w:ascii="Arial" w:hAnsi="Arial" w:cs="Helvetica"/>
          <w:bCs/>
          <w:szCs w:val="26"/>
        </w:rPr>
        <w:t>,</w:t>
      </w:r>
      <w:r>
        <w:rPr>
          <w:rFonts w:ascii="Helvetica" w:hAnsi="Helvetica" w:cs="Helvetica"/>
          <w:b/>
          <w:bCs/>
          <w:sz w:val="26"/>
          <w:szCs w:val="26"/>
        </w:rPr>
        <w:t xml:space="preserve"> </w:t>
      </w:r>
      <w:r w:rsidRPr="00A06B4F">
        <w:rPr>
          <w:rFonts w:ascii="Arial" w:hAnsi="Arial" w:cs="Helvetica"/>
          <w:bCs/>
          <w:szCs w:val="26"/>
        </w:rPr>
        <w:t>which makes it the highest point in Paris.</w:t>
      </w:r>
    </w:p>
    <w:p w:rsidR="00A06B4F" w:rsidRPr="009A0F70" w:rsidRDefault="00A06B4F" w:rsidP="00A06B4F">
      <w:pPr>
        <w:rPr>
          <w:rFonts w:ascii="Arial" w:hAnsi="Arial" w:cs="Arial"/>
          <w:bCs/>
          <w:color w:val="000000"/>
          <w:shd w:val="clear" w:color="auto" w:fill="FFFFFF"/>
        </w:rPr>
      </w:pPr>
    </w:p>
    <w:p w:rsidR="008570BB" w:rsidRPr="009A0F70" w:rsidRDefault="00A06B4F" w:rsidP="00A06B4F">
      <w:pPr>
        <w:pStyle w:val="ListParagraph"/>
        <w:numPr>
          <w:ilvl w:val="0"/>
          <w:numId w:val="16"/>
        </w:numPr>
        <w:rPr>
          <w:rFonts w:ascii="Arial" w:hAnsi="Arial" w:cs="Arial"/>
          <w:bCs/>
          <w:color w:val="000000"/>
          <w:shd w:val="clear" w:color="auto" w:fill="FFFFFF"/>
        </w:rPr>
      </w:pPr>
      <w:r w:rsidRPr="009A0F70">
        <w:rPr>
          <w:rFonts w:ascii="Arial" w:hAnsi="Arial" w:cs="Arial"/>
          <w:bCs/>
          <w:color w:val="000000"/>
          <w:shd w:val="clear" w:color="auto" w:fill="FFFFFF"/>
        </w:rPr>
        <w:t>Popular gathering palce for artists</w:t>
      </w:r>
    </w:p>
    <w:p w:rsidR="00B10E27" w:rsidRDefault="00B10E27" w:rsidP="00B10E27">
      <w:pPr>
        <w:rPr>
          <w:rFonts w:ascii="Arial" w:hAnsi="Arial" w:cs="Arial"/>
          <w:b/>
          <w:bCs/>
          <w:color w:val="000000"/>
          <w:shd w:val="clear" w:color="auto" w:fill="FFFFFF"/>
          <w:lang w:val="fr-FR"/>
        </w:rPr>
      </w:pPr>
    </w:p>
    <w:p w:rsidR="009A0F70" w:rsidRDefault="009A0F70" w:rsidP="00B10E27">
      <w:pPr>
        <w:rPr>
          <w:rFonts w:ascii="Helvetica" w:hAnsi="Helvetica" w:cs="Helvetica"/>
          <w:b/>
          <w:bCs/>
          <w:sz w:val="26"/>
          <w:szCs w:val="26"/>
        </w:rPr>
      </w:pPr>
      <w:r>
        <w:rPr>
          <w:rFonts w:ascii="Helvetica" w:hAnsi="Helvetica" w:cs="Helvetica"/>
          <w:b/>
          <w:bCs/>
          <w:sz w:val="26"/>
          <w:szCs w:val="26"/>
        </w:rPr>
        <w:t>Château de Versailles</w:t>
      </w:r>
    </w:p>
    <w:p w:rsidR="009A0F70" w:rsidRDefault="009A0F70" w:rsidP="009A0F70">
      <w:pPr>
        <w:rPr>
          <w:rFonts w:ascii="Arial" w:hAnsi="Arial" w:cs="Arial"/>
          <w:b/>
          <w:bCs/>
          <w:shd w:val="clear" w:color="auto" w:fill="FFFFFF"/>
          <w:lang w:val="fr-FR"/>
        </w:rPr>
      </w:pPr>
    </w:p>
    <w:p w:rsidR="00AA3F9D" w:rsidRPr="00AA3F9D" w:rsidRDefault="00AA3F9D" w:rsidP="009A0F70">
      <w:pPr>
        <w:pStyle w:val="ListParagraph"/>
        <w:numPr>
          <w:ilvl w:val="0"/>
          <w:numId w:val="17"/>
        </w:numPr>
        <w:rPr>
          <w:rFonts w:ascii="Arial" w:hAnsi="Arial" w:cs="Arial"/>
          <w:b/>
          <w:bCs/>
          <w:shd w:val="clear" w:color="auto" w:fill="FFFFFF"/>
          <w:lang w:val="fr-FR"/>
        </w:rPr>
      </w:pPr>
      <w:r w:rsidRPr="00AA3F9D">
        <w:rPr>
          <w:rFonts w:ascii="Arial" w:hAnsi="Arial" w:cs="Helvetica"/>
          <w:szCs w:val="26"/>
        </w:rPr>
        <w:t xml:space="preserve">The court of Versailles was the center of political power in France from 1682, when </w:t>
      </w:r>
      <w:hyperlink r:id="rId10" w:history="1">
        <w:r w:rsidRPr="00B57411">
          <w:rPr>
            <w:rFonts w:ascii="Arial" w:hAnsi="Arial" w:cs="Helvetica"/>
            <w:szCs w:val="26"/>
            <w:u w:val="single"/>
          </w:rPr>
          <w:t>Louis XIV</w:t>
        </w:r>
      </w:hyperlink>
      <w:r w:rsidRPr="00B57411">
        <w:rPr>
          <w:rFonts w:ascii="Arial" w:hAnsi="Arial" w:cs="Helvetica"/>
          <w:szCs w:val="26"/>
          <w:u w:val="single"/>
        </w:rPr>
        <w:t xml:space="preserve"> </w:t>
      </w:r>
      <w:r w:rsidR="00B57411" w:rsidRPr="00B57411">
        <w:rPr>
          <w:rFonts w:ascii="Arial" w:hAnsi="Arial" w:cs="Helvetica"/>
          <w:szCs w:val="26"/>
          <w:u w:val="single"/>
        </w:rPr>
        <w:t>(Le Roi Soleil)</w:t>
      </w:r>
      <w:r w:rsidR="00B57411">
        <w:rPr>
          <w:rFonts w:ascii="Arial" w:hAnsi="Arial" w:cs="Helvetica"/>
          <w:szCs w:val="26"/>
        </w:rPr>
        <w:t xml:space="preserve"> </w:t>
      </w:r>
      <w:r w:rsidRPr="00AA3F9D">
        <w:rPr>
          <w:rFonts w:ascii="Arial" w:hAnsi="Arial" w:cs="Helvetica"/>
          <w:szCs w:val="26"/>
        </w:rPr>
        <w:t xml:space="preserve">moved from Paris, until the </w:t>
      </w:r>
      <w:hyperlink r:id="rId11" w:history="1">
        <w:r w:rsidRPr="00AA3F9D">
          <w:rPr>
            <w:rFonts w:ascii="Arial" w:hAnsi="Arial" w:cs="Helvetica"/>
            <w:szCs w:val="26"/>
          </w:rPr>
          <w:t>royal family</w:t>
        </w:r>
      </w:hyperlink>
      <w:r w:rsidRPr="00AA3F9D">
        <w:rPr>
          <w:rFonts w:ascii="Arial" w:hAnsi="Arial" w:cs="Helvetica"/>
          <w:szCs w:val="26"/>
        </w:rPr>
        <w:t xml:space="preserve"> was forced to return to the capital in October 1789 after the beginning of the </w:t>
      </w:r>
      <w:hyperlink r:id="rId12" w:history="1">
        <w:r w:rsidRPr="00AA3F9D">
          <w:rPr>
            <w:rFonts w:ascii="Arial" w:hAnsi="Arial" w:cs="Helvetica"/>
            <w:szCs w:val="26"/>
          </w:rPr>
          <w:t>French Revolution</w:t>
        </w:r>
      </w:hyperlink>
      <w:r w:rsidRPr="00AA3F9D">
        <w:rPr>
          <w:rFonts w:ascii="Arial" w:hAnsi="Arial" w:cs="Helvetica"/>
          <w:szCs w:val="26"/>
        </w:rPr>
        <w:t xml:space="preserve">. Versailles is therefore famous not only as a building, but as a symbol of the system of </w:t>
      </w:r>
      <w:hyperlink r:id="rId13" w:history="1">
        <w:r w:rsidRPr="00AA3F9D">
          <w:rPr>
            <w:rFonts w:ascii="Arial" w:hAnsi="Arial" w:cs="Helvetica"/>
            <w:szCs w:val="26"/>
            <w:u w:val="single"/>
          </w:rPr>
          <w:t>absolute monarchy</w:t>
        </w:r>
      </w:hyperlink>
      <w:r w:rsidRPr="00AA3F9D">
        <w:rPr>
          <w:rFonts w:ascii="Arial" w:hAnsi="Arial" w:cs="Helvetica"/>
          <w:szCs w:val="26"/>
          <w:u w:val="single"/>
        </w:rPr>
        <w:t xml:space="preserve"> </w:t>
      </w:r>
      <w:r w:rsidRPr="00AA3F9D">
        <w:rPr>
          <w:rFonts w:ascii="Arial" w:hAnsi="Arial" w:cs="Helvetica"/>
          <w:szCs w:val="26"/>
        </w:rPr>
        <w:t xml:space="preserve">of the </w:t>
      </w:r>
      <w:hyperlink r:id="rId14" w:history="1">
        <w:r w:rsidRPr="00AA3F9D">
          <w:rPr>
            <w:rFonts w:ascii="Arial" w:hAnsi="Arial" w:cs="Helvetica"/>
            <w:i/>
            <w:iCs/>
            <w:szCs w:val="26"/>
            <w:u w:val="single"/>
          </w:rPr>
          <w:t>Ancien Régime</w:t>
        </w:r>
      </w:hyperlink>
      <w:r w:rsidRPr="00AA3F9D">
        <w:rPr>
          <w:rFonts w:ascii="Arial" w:hAnsi="Arial" w:cs="Helvetica"/>
          <w:szCs w:val="26"/>
          <w:u w:val="single"/>
        </w:rPr>
        <w:t>.</w:t>
      </w:r>
    </w:p>
    <w:p w:rsidR="00AA3F9D" w:rsidRDefault="00AA3F9D" w:rsidP="00AA3F9D">
      <w:pPr>
        <w:rPr>
          <w:rFonts w:ascii="Arial" w:hAnsi="Arial" w:cs="Arial"/>
          <w:b/>
          <w:bCs/>
          <w:shd w:val="clear" w:color="auto" w:fill="FFFFFF"/>
          <w:lang w:val="fr-FR"/>
        </w:rPr>
      </w:pPr>
    </w:p>
    <w:p w:rsidR="002F7336" w:rsidRDefault="00AA3F9D" w:rsidP="00AA3F9D">
      <w:pPr>
        <w:pStyle w:val="ListParagraph"/>
        <w:numPr>
          <w:ilvl w:val="0"/>
          <w:numId w:val="17"/>
        </w:numPr>
        <w:rPr>
          <w:rFonts w:ascii="Arial" w:hAnsi="Arial" w:cs="Arial"/>
          <w:bCs/>
          <w:shd w:val="clear" w:color="auto" w:fill="FFFFFF"/>
        </w:rPr>
      </w:pPr>
      <w:r w:rsidRPr="00AA3F9D">
        <w:rPr>
          <w:rFonts w:ascii="Helvetica" w:hAnsi="Helvetica" w:cs="Helvetica"/>
          <w:iCs/>
          <w:sz w:val="26"/>
          <w:szCs w:val="26"/>
          <w:u w:val="single"/>
          <w:lang w:val="fr-FR"/>
        </w:rPr>
        <w:t>Galerie des Glaces</w:t>
      </w:r>
      <w:r>
        <w:rPr>
          <w:rFonts w:ascii="Arial" w:hAnsi="Arial" w:cs="Arial"/>
          <w:bCs/>
          <w:u w:val="single"/>
          <w:shd w:val="clear" w:color="auto" w:fill="FFFFFF"/>
        </w:rPr>
        <w:t>--</w:t>
      </w:r>
      <w:r w:rsidRPr="00AA3F9D">
        <w:rPr>
          <w:rFonts w:ascii="Arial" w:hAnsi="Arial" w:cs="Arial"/>
          <w:bCs/>
          <w:shd w:val="clear" w:color="auto" w:fill="FFFFFF"/>
        </w:rPr>
        <w:t xml:space="preserve">Gathering </w:t>
      </w:r>
      <w:r>
        <w:rPr>
          <w:rFonts w:ascii="Arial" w:hAnsi="Arial" w:cs="Arial"/>
          <w:bCs/>
          <w:shd w:val="clear" w:color="auto" w:fill="FFFFFF"/>
        </w:rPr>
        <w:t>place of ppl</w:t>
      </w:r>
      <w:r w:rsidRPr="00AA3F9D">
        <w:rPr>
          <w:rFonts w:ascii="Arial" w:hAnsi="Arial" w:cs="Arial"/>
          <w:bCs/>
          <w:shd w:val="clear" w:color="auto" w:fill="FFFFFF"/>
        </w:rPr>
        <w:t xml:space="preserve"> hoping to receive invitation from the King</w:t>
      </w:r>
    </w:p>
    <w:p w:rsidR="00310F38" w:rsidRPr="00310F38" w:rsidRDefault="00310F38" w:rsidP="00B10E27">
      <w:pPr>
        <w:pStyle w:val="ListParagraph"/>
        <w:rPr>
          <w:rFonts w:ascii="Arial" w:hAnsi="Arial"/>
        </w:rPr>
      </w:pPr>
    </w:p>
    <w:p w:rsidR="00E74C1D" w:rsidRPr="00310F38" w:rsidRDefault="008C67C5" w:rsidP="00E74C1D">
      <w:pPr>
        <w:rPr>
          <w:rFonts w:ascii="Arial" w:hAnsi="Arial"/>
        </w:rPr>
      </w:pPr>
      <w:r>
        <w:rPr>
          <w:rFonts w:ascii="Arial" w:hAnsi="Arial"/>
          <w:noProof/>
        </w:rPr>
        <w:pict>
          <v:rect id="_x0000_s1027" style="position:absolute;margin-left:132pt;margin-top:34.2pt;width:83.25pt;height:41.25pt;z-index:251661312;mso-wrap-edited:f" wrapcoords="-122 -450 -122 21150 21722 21150 21722 -450 -122 -450" fillcolor="white [3212]" strokecolor="white [3212]" strokeweight="1.5pt">
            <v:fill o:detectmouseclick="t"/>
            <v:shadow opacity="22938f" offset="0"/>
            <v:textbox inset=",7.2pt,,7.2pt"/>
            <w10:wrap type="tight"/>
          </v:rect>
        </w:pict>
      </w:r>
      <w:r>
        <w:rPr>
          <w:rFonts w:ascii="Arial" w:hAnsi="Arial"/>
          <w:noProof/>
        </w:rPr>
        <w:pict>
          <v:rect id="_x0000_s1026" style="position:absolute;margin-left:210.75pt;margin-top:22.2pt;width:143.25pt;height:35.25pt;z-index:251660288;mso-wrap-edited:f" wrapcoords="-122 -450 -122 21150 21722 21150 21722 -450 -122 -450" fillcolor="white [3212]" strokecolor="white [3212]" strokeweight="1.5pt">
            <v:fill o:detectmouseclick="t"/>
            <v:shadow opacity="22938f" offset="0"/>
            <v:textbox inset=",7.2pt,,7.2pt"/>
            <w10:wrap type="through"/>
          </v:rect>
        </w:pict>
      </w:r>
    </w:p>
    <w:p w:rsidR="00E74C1D" w:rsidRPr="00310F38" w:rsidRDefault="008C67C5" w:rsidP="00E74C1D">
      <w:pPr>
        <w:rPr>
          <w:rFonts w:ascii="Arial" w:hAnsi="Arial"/>
        </w:rPr>
      </w:pPr>
      <w:r>
        <w:rPr>
          <w:rFonts w:ascii="Arial" w:hAnsi="Arial"/>
          <w:noProof/>
        </w:rPr>
        <w:pict>
          <v:rect id="_x0000_s1030" style="position:absolute;margin-left:54.75pt;margin-top:358.15pt;width:143.25pt;height:63.5pt;z-index:251664384;mso-wrap-edited:f" wrapcoords="-122 -450 -122 21150 21722 21150 21722 -450 -122 -450" fillcolor="white [3212]" strokecolor="white [3212]" strokeweight="1.5pt">
            <v:fill o:detectmouseclick="t"/>
            <v:shadow opacity="22938f" offset="0"/>
            <v:textbox inset=",7.2pt,,7.2pt"/>
            <w10:wrap type="tight"/>
          </v:rect>
        </w:pict>
      </w:r>
      <w:r>
        <w:rPr>
          <w:rFonts w:ascii="Arial" w:hAnsi="Arial"/>
          <w:noProof/>
        </w:rPr>
        <w:pict>
          <v:rect id="_x0000_s1029" style="position:absolute;margin-left:186pt;margin-top:386.4pt;width:143.25pt;height:28.25pt;z-index:251663360;mso-wrap-edited:f" wrapcoords="-122 -450 -122 21150 21722 21150 21722 -450 -122 -450" fillcolor="white [3212]" strokecolor="white [3212]" strokeweight="1.5pt">
            <v:fill o:detectmouseclick="t"/>
            <v:shadow opacity="22938f" offset="0"/>
            <v:textbox inset=",7.2pt,,7.2pt"/>
            <w10:wrap type="tight"/>
          </v:rect>
        </w:pict>
      </w:r>
      <w:r>
        <w:rPr>
          <w:rFonts w:ascii="Arial" w:hAnsi="Arial"/>
          <w:noProof/>
        </w:rPr>
        <w:pict>
          <v:rect id="_x0000_s1028" style="position:absolute;margin-left:54pt;margin-top:-67.5pt;width:143.25pt;height:71.25pt;z-index:251662336;mso-wrap-edited:f" wrapcoords="-122 -450 -122 21150 21722 21150 21722 -450 -122 -450" fillcolor="white [3212]" strokecolor="white [3212]" strokeweight="1.5pt">
            <v:fill o:detectmouseclick="t"/>
            <v:shadow opacity="22938f" offset="0"/>
            <v:textbox inset=",7.2pt,,7.2pt"/>
            <w10:wrap type="tight"/>
          </v:rect>
        </w:pict>
      </w:r>
    </w:p>
    <w:p w:rsidR="002413FC" w:rsidRPr="00310F38" w:rsidRDefault="002F7336" w:rsidP="002413FC">
      <w:pPr>
        <w:rPr>
          <w:rFonts w:ascii="Arial" w:hAnsi="Arial"/>
        </w:rPr>
      </w:pPr>
      <w:r>
        <w:rPr>
          <w:rFonts w:ascii="Arial" w:hAnsi="Arial"/>
          <w:noProof/>
        </w:rPr>
        <w:drawing>
          <wp:anchor distT="0" distB="0" distL="114300" distR="114300" simplePos="0" relativeHeight="251659264" behindDoc="0" locked="0" layoutInCell="1" allowOverlap="1">
            <wp:simplePos x="0" y="0"/>
            <wp:positionH relativeFrom="column">
              <wp:posOffset>25400</wp:posOffset>
            </wp:positionH>
            <wp:positionV relativeFrom="paragraph">
              <wp:posOffset>-4445</wp:posOffset>
            </wp:positionV>
            <wp:extent cx="6756400" cy="5041900"/>
            <wp:effectExtent l="25400" t="0" r="0" b="0"/>
            <wp:wrapThrough wrapText="bothSides">
              <wp:wrapPolygon edited="0">
                <wp:start x="-81" y="0"/>
                <wp:lineTo x="-81" y="21546"/>
                <wp:lineTo x="21600" y="21546"/>
                <wp:lineTo x="21600" y="0"/>
                <wp:lineTo x="-81" y="0"/>
              </wp:wrapPolygon>
            </wp:wrapThrough>
            <wp:docPr id="1" name="Picture 0" descr="monument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ument map.jpg"/>
                    <pic:cNvPicPr/>
                  </pic:nvPicPr>
                  <pic:blipFill>
                    <a:blip r:embed="rId15" cstate="print">
                      <a:grayscl/>
                    </a:blip>
                    <a:stretch>
                      <a:fillRect/>
                    </a:stretch>
                  </pic:blipFill>
                  <pic:spPr>
                    <a:xfrm>
                      <a:off x="0" y="0"/>
                      <a:ext cx="6756400" cy="5041900"/>
                    </a:xfrm>
                    <a:prstGeom prst="rect">
                      <a:avLst/>
                    </a:prstGeom>
                  </pic:spPr>
                </pic:pic>
              </a:graphicData>
            </a:graphic>
          </wp:anchor>
        </w:drawing>
      </w:r>
    </w:p>
    <w:sectPr w:rsidR="002413FC" w:rsidRPr="00310F38" w:rsidSect="007C24A5">
      <w:pgSz w:w="12240" w:h="15840"/>
      <w:pgMar w:top="1440" w:right="1080" w:bottom="1440" w:left="108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auto"/>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2BD"/>
    <w:multiLevelType w:val="hybridMultilevel"/>
    <w:tmpl w:val="E15412C0"/>
    <w:lvl w:ilvl="0" w:tplc="04C65F8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E4E85"/>
    <w:multiLevelType w:val="hybridMultilevel"/>
    <w:tmpl w:val="F7B68B52"/>
    <w:lvl w:ilvl="0" w:tplc="04C65F8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F7FDD"/>
    <w:multiLevelType w:val="multilevel"/>
    <w:tmpl w:val="350A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376CB2"/>
    <w:multiLevelType w:val="hybridMultilevel"/>
    <w:tmpl w:val="416ACB74"/>
    <w:lvl w:ilvl="0" w:tplc="04C65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E2134"/>
    <w:multiLevelType w:val="multilevel"/>
    <w:tmpl w:val="F100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E7086A"/>
    <w:multiLevelType w:val="hybridMultilevel"/>
    <w:tmpl w:val="BACCD666"/>
    <w:lvl w:ilvl="0" w:tplc="04C65F8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A2964"/>
    <w:multiLevelType w:val="hybridMultilevel"/>
    <w:tmpl w:val="1800345C"/>
    <w:lvl w:ilvl="0" w:tplc="04C65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D403E"/>
    <w:multiLevelType w:val="hybridMultilevel"/>
    <w:tmpl w:val="C7967CEE"/>
    <w:lvl w:ilvl="0" w:tplc="04C65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74568"/>
    <w:multiLevelType w:val="hybridMultilevel"/>
    <w:tmpl w:val="C4E07458"/>
    <w:lvl w:ilvl="0" w:tplc="04C65F8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DA70F6"/>
    <w:multiLevelType w:val="hybridMultilevel"/>
    <w:tmpl w:val="812877A8"/>
    <w:lvl w:ilvl="0" w:tplc="04C65F8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086D92"/>
    <w:multiLevelType w:val="hybridMultilevel"/>
    <w:tmpl w:val="818091BC"/>
    <w:lvl w:ilvl="0" w:tplc="04C65F8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740E78"/>
    <w:multiLevelType w:val="hybridMultilevel"/>
    <w:tmpl w:val="B276FA2C"/>
    <w:lvl w:ilvl="0" w:tplc="04C65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3E3196"/>
    <w:multiLevelType w:val="hybridMultilevel"/>
    <w:tmpl w:val="EC70304C"/>
    <w:lvl w:ilvl="0" w:tplc="04C65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287451"/>
    <w:multiLevelType w:val="hybridMultilevel"/>
    <w:tmpl w:val="730E4F56"/>
    <w:lvl w:ilvl="0" w:tplc="04C65F8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A9473B"/>
    <w:multiLevelType w:val="hybridMultilevel"/>
    <w:tmpl w:val="91922496"/>
    <w:lvl w:ilvl="0" w:tplc="04C65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C501E7"/>
    <w:multiLevelType w:val="hybridMultilevel"/>
    <w:tmpl w:val="A1D059FA"/>
    <w:lvl w:ilvl="0" w:tplc="04C65F8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BA76B7"/>
    <w:multiLevelType w:val="hybridMultilevel"/>
    <w:tmpl w:val="3E1C4D48"/>
    <w:lvl w:ilvl="0" w:tplc="04C65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2"/>
  </w:num>
  <w:num w:numId="5">
    <w:abstractNumId w:val="4"/>
  </w:num>
  <w:num w:numId="6">
    <w:abstractNumId w:val="0"/>
  </w:num>
  <w:num w:numId="7">
    <w:abstractNumId w:val="1"/>
  </w:num>
  <w:num w:numId="8">
    <w:abstractNumId w:val="10"/>
  </w:num>
  <w:num w:numId="9">
    <w:abstractNumId w:val="15"/>
  </w:num>
  <w:num w:numId="10">
    <w:abstractNumId w:val="6"/>
  </w:num>
  <w:num w:numId="11">
    <w:abstractNumId w:val="8"/>
  </w:num>
  <w:num w:numId="12">
    <w:abstractNumId w:val="14"/>
  </w:num>
  <w:num w:numId="13">
    <w:abstractNumId w:val="3"/>
  </w:num>
  <w:num w:numId="14">
    <w:abstractNumId w:val="9"/>
  </w:num>
  <w:num w:numId="15">
    <w:abstractNumId w:val="7"/>
  </w:num>
  <w:num w:numId="16">
    <w:abstractNumId w:val="1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12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A0AE2"/>
    <w:rsid w:val="000231A3"/>
    <w:rsid w:val="00053629"/>
    <w:rsid w:val="000A4E4B"/>
    <w:rsid w:val="000C3311"/>
    <w:rsid w:val="0010391E"/>
    <w:rsid w:val="001E034A"/>
    <w:rsid w:val="002413FC"/>
    <w:rsid w:val="00264CBB"/>
    <w:rsid w:val="002F7336"/>
    <w:rsid w:val="00310F38"/>
    <w:rsid w:val="00353B38"/>
    <w:rsid w:val="0045557F"/>
    <w:rsid w:val="00491DA4"/>
    <w:rsid w:val="006D6C26"/>
    <w:rsid w:val="007C24A5"/>
    <w:rsid w:val="007D7143"/>
    <w:rsid w:val="008570BB"/>
    <w:rsid w:val="008C67C5"/>
    <w:rsid w:val="009A0F70"/>
    <w:rsid w:val="00A04C48"/>
    <w:rsid w:val="00A06B4F"/>
    <w:rsid w:val="00AA3F9D"/>
    <w:rsid w:val="00AB46A6"/>
    <w:rsid w:val="00AE5BF8"/>
    <w:rsid w:val="00B10E27"/>
    <w:rsid w:val="00B57411"/>
    <w:rsid w:val="00C906CB"/>
    <w:rsid w:val="00CF4B52"/>
    <w:rsid w:val="00D82685"/>
    <w:rsid w:val="00DA0AE2"/>
    <w:rsid w:val="00E74C1D"/>
    <w:rsid w:val="00E84609"/>
    <w:rsid w:val="00EA16C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D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AE2"/>
    <w:pPr>
      <w:ind w:left="720"/>
      <w:contextualSpacing/>
    </w:pPr>
  </w:style>
  <w:style w:type="character" w:customStyle="1" w:styleId="apple-converted-space">
    <w:name w:val="apple-converted-space"/>
    <w:basedOn w:val="DefaultParagraphFont"/>
    <w:rsid w:val="00310F38"/>
  </w:style>
  <w:style w:type="character" w:styleId="Hyperlink">
    <w:name w:val="Hyperlink"/>
    <w:basedOn w:val="DefaultParagraphFont"/>
    <w:uiPriority w:val="99"/>
    <w:semiHidden/>
    <w:unhideWhenUsed/>
    <w:rsid w:val="00310F38"/>
    <w:rPr>
      <w:color w:val="0000FF"/>
      <w:u w:val="single"/>
    </w:rPr>
  </w:style>
</w:styles>
</file>

<file path=word/webSettings.xml><?xml version="1.0" encoding="utf-8"?>
<w:webSettings xmlns:r="http://schemas.openxmlformats.org/officeDocument/2006/relationships" xmlns:w="http://schemas.openxmlformats.org/wordprocessingml/2006/main">
  <w:divs>
    <w:div w:id="593824519">
      <w:bodyDiv w:val="1"/>
      <w:marLeft w:val="0"/>
      <w:marRight w:val="0"/>
      <w:marTop w:val="0"/>
      <w:marBottom w:val="0"/>
      <w:divBdr>
        <w:top w:val="none" w:sz="0" w:space="0" w:color="auto"/>
        <w:left w:val="none" w:sz="0" w:space="0" w:color="auto"/>
        <w:bottom w:val="none" w:sz="0" w:space="0" w:color="auto"/>
        <w:right w:val="none" w:sz="0" w:space="0" w:color="auto"/>
      </w:divBdr>
    </w:div>
    <w:div w:id="853500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astille" TargetMode="External"/><Relationship Id="rId13" Type="http://schemas.openxmlformats.org/officeDocument/2006/relationships/hyperlink" Target="http://en.wikipedia.org/wiki/Absolute_monarchy" TargetMode="External"/><Relationship Id="rId3" Type="http://schemas.openxmlformats.org/officeDocument/2006/relationships/settings" Target="settings.xml"/><Relationship Id="rId7" Type="http://schemas.openxmlformats.org/officeDocument/2006/relationships/hyperlink" Target="http://en.wikipedia.org/wiki/The_Phantom_of_the_Opera" TargetMode="External"/><Relationship Id="rId12" Type="http://schemas.openxmlformats.org/officeDocument/2006/relationships/hyperlink" Target="http://en.wikipedia.org/wiki/French_Revolu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Gaston_Leroux" TargetMode="External"/><Relationship Id="rId11" Type="http://schemas.openxmlformats.org/officeDocument/2006/relationships/hyperlink" Target="http://en.wikipedia.org/wiki/French_royal_family" TargetMode="External"/><Relationship Id="rId5" Type="http://schemas.openxmlformats.org/officeDocument/2006/relationships/hyperlink" Target="http://fr.wikipedia.org/wiki/Place_de_la_Concorde" TargetMode="External"/><Relationship Id="rId15" Type="http://schemas.openxmlformats.org/officeDocument/2006/relationships/image" Target="media/image1.jpeg"/><Relationship Id="rId10" Type="http://schemas.openxmlformats.org/officeDocument/2006/relationships/hyperlink" Target="http://en.wikipedia.org/wiki/Louis_XIV_of_France" TargetMode="External"/><Relationship Id="rId4" Type="http://schemas.openxmlformats.org/officeDocument/2006/relationships/webSettings" Target="webSettings.xml"/><Relationship Id="rId9" Type="http://schemas.openxmlformats.org/officeDocument/2006/relationships/hyperlink" Target="http://en.wikipedia.org/wiki/Mus%C3%A9e_de_l%27Arm%C3%A9e" TargetMode="External"/><Relationship Id="rId14" Type="http://schemas.openxmlformats.org/officeDocument/2006/relationships/hyperlink" Target="http://en.wikipedia.org/wiki/Ancien_R%C3%A9g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bigsis1</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Last</dc:creator>
  <cp:keywords/>
  <cp:lastModifiedBy>First Last</cp:lastModifiedBy>
  <cp:revision>4</cp:revision>
  <dcterms:created xsi:type="dcterms:W3CDTF">2013-11-19T16:40:00Z</dcterms:created>
  <dcterms:modified xsi:type="dcterms:W3CDTF">2013-11-19T16:41:00Z</dcterms:modified>
</cp:coreProperties>
</file>